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E5F78" w14:textId="77777777" w:rsidR="009274E2" w:rsidRPr="009274E2" w:rsidRDefault="009274E2" w:rsidP="009274E2">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Chương VIII. BIỂU MẪU HỢP ĐỒNG</w:t>
      </w:r>
    </w:p>
    <w:p w14:paraId="32518504" w14:textId="77777777" w:rsidR="009274E2" w:rsidRPr="009274E2" w:rsidRDefault="009274E2" w:rsidP="009274E2">
      <w:pPr>
        <w:adjustRightInd w:val="0"/>
        <w:snapToGrid w:val="0"/>
        <w:spacing w:after="120"/>
        <w:ind w:firstLine="7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7C68BF32" w14:textId="77777777" w:rsidR="009274E2" w:rsidRPr="009274E2" w:rsidRDefault="009274E2" w:rsidP="009274E2">
      <w:pPr>
        <w:adjustRightInd w:val="0"/>
        <w:snapToGrid w:val="0"/>
        <w:spacing w:after="120"/>
        <w:ind w:firstLine="720"/>
        <w:jc w:val="both"/>
        <w:rPr>
          <w:rFonts w:ascii="Times New Roman" w:hAnsi="Times New Roman" w:cs="Times New Roman"/>
          <w:color w:val="000000" w:themeColor="text1"/>
          <w:sz w:val="26"/>
          <w:szCs w:val="26"/>
        </w:rPr>
      </w:pPr>
      <w:bookmarkStart w:id="0" w:name="bieumau_ms_13_ch8_pl4"/>
      <w:r w:rsidRPr="009274E2">
        <w:rPr>
          <w:rFonts w:ascii="Times New Roman" w:hAnsi="Times New Roman" w:cs="Times New Roman"/>
          <w:color w:val="000000" w:themeColor="text1"/>
          <w:sz w:val="26"/>
          <w:szCs w:val="26"/>
        </w:rPr>
        <w:t>Mẫu số 13</w:t>
      </w:r>
      <w:bookmarkEnd w:id="0"/>
      <w:r w:rsidRPr="009274E2">
        <w:rPr>
          <w:rFonts w:ascii="Times New Roman" w:hAnsi="Times New Roman" w:cs="Times New Roman"/>
          <w:color w:val="000000" w:themeColor="text1"/>
          <w:sz w:val="26"/>
          <w:szCs w:val="26"/>
        </w:rPr>
        <w:t>. Thư chấp thuận E-HSDT và trao hợp đồng.</w:t>
      </w:r>
    </w:p>
    <w:p w14:paraId="597BCBB6" w14:textId="77777777" w:rsidR="009274E2" w:rsidRPr="009274E2" w:rsidRDefault="009274E2" w:rsidP="009274E2">
      <w:pPr>
        <w:adjustRightInd w:val="0"/>
        <w:snapToGrid w:val="0"/>
        <w:spacing w:after="120"/>
        <w:ind w:firstLine="720"/>
        <w:jc w:val="both"/>
        <w:rPr>
          <w:rFonts w:ascii="Times New Roman" w:hAnsi="Times New Roman" w:cs="Times New Roman"/>
          <w:color w:val="000000" w:themeColor="text1"/>
          <w:sz w:val="26"/>
          <w:szCs w:val="26"/>
        </w:rPr>
      </w:pPr>
      <w:bookmarkStart w:id="1" w:name="bieumau_ms_14_ch8_pl4_1"/>
      <w:r w:rsidRPr="009274E2">
        <w:rPr>
          <w:rFonts w:ascii="Times New Roman" w:hAnsi="Times New Roman" w:cs="Times New Roman"/>
          <w:color w:val="000000" w:themeColor="text1"/>
          <w:sz w:val="26"/>
          <w:szCs w:val="26"/>
        </w:rPr>
        <w:t>Mẫu số 14</w:t>
      </w:r>
      <w:bookmarkEnd w:id="1"/>
      <w:r w:rsidRPr="009274E2">
        <w:rPr>
          <w:rFonts w:ascii="Times New Roman" w:hAnsi="Times New Roman" w:cs="Times New Roman"/>
          <w:color w:val="000000" w:themeColor="text1"/>
          <w:sz w:val="26"/>
          <w:szCs w:val="26"/>
        </w:rPr>
        <w:t>. Hợp đồng.</w:t>
      </w:r>
    </w:p>
    <w:p w14:paraId="7D42EA58" w14:textId="77777777" w:rsidR="009274E2" w:rsidRPr="009274E2" w:rsidRDefault="009274E2" w:rsidP="009274E2">
      <w:pPr>
        <w:adjustRightInd w:val="0"/>
        <w:snapToGrid w:val="0"/>
        <w:spacing w:after="120"/>
        <w:ind w:firstLine="720"/>
        <w:jc w:val="both"/>
        <w:rPr>
          <w:rFonts w:ascii="Times New Roman" w:hAnsi="Times New Roman" w:cs="Times New Roman"/>
          <w:color w:val="000000" w:themeColor="text1"/>
          <w:sz w:val="26"/>
          <w:szCs w:val="26"/>
        </w:rPr>
      </w:pPr>
      <w:bookmarkStart w:id="2" w:name="bieumau_ms_15_ch8_pl4_3"/>
      <w:r w:rsidRPr="009274E2">
        <w:rPr>
          <w:rFonts w:ascii="Times New Roman" w:hAnsi="Times New Roman" w:cs="Times New Roman"/>
          <w:color w:val="000000" w:themeColor="text1"/>
          <w:sz w:val="26"/>
          <w:szCs w:val="26"/>
        </w:rPr>
        <w:t>Mẫu số 15</w:t>
      </w:r>
      <w:bookmarkEnd w:id="2"/>
      <w:r w:rsidRPr="009274E2">
        <w:rPr>
          <w:rFonts w:ascii="Times New Roman" w:hAnsi="Times New Roman" w:cs="Times New Roman"/>
          <w:color w:val="000000" w:themeColor="text1"/>
          <w:sz w:val="26"/>
          <w:szCs w:val="26"/>
        </w:rPr>
        <w:t>. Bảo lãnh thực hiện hợp đồng.</w:t>
      </w:r>
    </w:p>
    <w:p w14:paraId="0B251B06" w14:textId="77777777" w:rsidR="009274E2" w:rsidRPr="009274E2" w:rsidRDefault="009274E2" w:rsidP="009274E2">
      <w:pPr>
        <w:rPr>
          <w:rFonts w:ascii="Times New Roman" w:hAnsi="Times New Roman" w:cs="Times New Roman"/>
          <w:color w:val="000000" w:themeColor="text1"/>
          <w:sz w:val="26"/>
          <w:szCs w:val="26"/>
        </w:rPr>
      </w:pPr>
    </w:p>
    <w:p w14:paraId="298A5BC5" w14:textId="77777777" w:rsidR="009274E2" w:rsidRPr="009274E2" w:rsidRDefault="009274E2" w:rsidP="009274E2">
      <w:pPr>
        <w:widowControl/>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br w:type="page"/>
      </w:r>
    </w:p>
    <w:p w14:paraId="3BEF5CF3" w14:textId="77777777" w:rsidR="009274E2" w:rsidRPr="009274E2" w:rsidRDefault="009274E2" w:rsidP="009274E2">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lastRenderedPageBreak/>
        <w:t>Mẫu số 13.</w:t>
      </w:r>
    </w:p>
    <w:p w14:paraId="68CD9B95" w14:textId="77777777" w:rsidR="009274E2" w:rsidRPr="009274E2" w:rsidRDefault="009274E2" w:rsidP="009274E2">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THƯ CHẤP THUẬN HỒ SƠ DỰ THẦU VÀ TRAO HỢP ĐỒNG.</w:t>
      </w:r>
    </w:p>
    <w:p w14:paraId="32D6A402" w14:textId="77777777" w:rsidR="009274E2" w:rsidRPr="009274E2" w:rsidRDefault="009274E2" w:rsidP="009274E2">
      <w:pPr>
        <w:jc w:val="right"/>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__, ngày __ tháng __ năm __</w:t>
      </w:r>
    </w:p>
    <w:p w14:paraId="6F5EA462"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xml:space="preserve">Kính gửi: </w:t>
      </w:r>
      <w:r w:rsidRPr="009274E2">
        <w:rPr>
          <w:rFonts w:ascii="Times New Roman" w:hAnsi="Times New Roman" w:cs="Times New Roman"/>
          <w:i/>
          <w:color w:val="000000" w:themeColor="text1"/>
          <w:sz w:val="26"/>
          <w:szCs w:val="26"/>
        </w:rPr>
        <w:t xml:space="preserve">[ghi tên và địa chỉ của Nhà thầu trúng thầu, sau đây gọi tắt là “Nhà thầu”] </w:t>
      </w:r>
    </w:p>
    <w:p w14:paraId="1CD544A1"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Về việc: Thông báo chấp thuận hồ sơ dự thầu và trao hợp đồng</w:t>
      </w:r>
    </w:p>
    <w:p w14:paraId="3CB6A63C"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xml:space="preserve">Căn cứ Quyết định số __ngày __ tháng __ năm __ của Chủ đầu tư </w:t>
      </w:r>
      <w:r w:rsidRPr="009274E2">
        <w:rPr>
          <w:rFonts w:ascii="Times New Roman" w:hAnsi="Times New Roman" w:cs="Times New Roman"/>
          <w:i/>
          <w:color w:val="000000" w:themeColor="text1"/>
          <w:sz w:val="26"/>
          <w:szCs w:val="26"/>
        </w:rPr>
        <w:t>[ghi tên Chủ đầu tư, sau đây gọi tắt là “Chủ đầu tư”]</w:t>
      </w:r>
      <w:r w:rsidRPr="009274E2">
        <w:rPr>
          <w:rFonts w:ascii="Times New Roman" w:hAnsi="Times New Roman" w:cs="Times New Roman"/>
          <w:color w:val="000000" w:themeColor="text1"/>
          <w:sz w:val="26"/>
          <w:szCs w:val="26"/>
        </w:rPr>
        <w:t xml:space="preserve"> về việc phê duyệt kết quả lựa chọn nhà thầu gói thầu: __</w:t>
      </w:r>
      <w:r w:rsidRPr="009274E2">
        <w:rPr>
          <w:rFonts w:ascii="Times New Roman" w:hAnsi="Times New Roman" w:cs="Times New Roman"/>
          <w:i/>
          <w:color w:val="000000" w:themeColor="text1"/>
          <w:sz w:val="26"/>
          <w:szCs w:val="26"/>
        </w:rPr>
        <w:t>[ghi tên, số hiệu gói thầu]</w:t>
      </w:r>
      <w:r w:rsidRPr="009274E2">
        <w:rPr>
          <w:rFonts w:ascii="Times New Roman" w:hAnsi="Times New Roman" w:cs="Times New Roman"/>
          <w:color w:val="000000" w:themeColor="text1"/>
          <w:sz w:val="26"/>
          <w:szCs w:val="26"/>
        </w:rPr>
        <w:t xml:space="preserve">, Chủ đầu tư </w:t>
      </w:r>
      <w:r w:rsidRPr="009274E2">
        <w:rPr>
          <w:rFonts w:ascii="Times New Roman" w:hAnsi="Times New Roman" w:cs="Times New Roman"/>
          <w:i/>
          <w:color w:val="000000" w:themeColor="text1"/>
          <w:sz w:val="26"/>
          <w:szCs w:val="26"/>
        </w:rPr>
        <w:t>[ghi tên Chủ đầu tư, sau đây gọi tắt là “Chủ đầu tư”]</w:t>
      </w:r>
      <w:r w:rsidRPr="009274E2">
        <w:rPr>
          <w:rFonts w:ascii="Times New Roman" w:hAnsi="Times New Roman" w:cs="Times New Roman"/>
          <w:color w:val="000000" w:themeColor="text1"/>
          <w:sz w:val="26"/>
          <w:szCs w:val="26"/>
        </w:rPr>
        <w:t xml:space="preserve"> xin thông báo Chủ đầu tư đã chấp thuận hồ sơ dự thầu và trao hợp đồng cho Nhà thầu để thực hiện gói thầu </w:t>
      </w:r>
      <w:r w:rsidRPr="009274E2">
        <w:rPr>
          <w:rFonts w:ascii="Times New Roman" w:hAnsi="Times New Roman" w:cs="Times New Roman"/>
          <w:i/>
          <w:color w:val="000000" w:themeColor="text1"/>
          <w:sz w:val="26"/>
          <w:szCs w:val="26"/>
        </w:rPr>
        <w:t>[ghi tên, số hiệu gói thầu. Trường hợp gói thầu chia thành nhiều phần thì ghi tên, số hiệu của phần mà Nhà thầu được lựa chọn]</w:t>
      </w:r>
      <w:r w:rsidRPr="009274E2">
        <w:rPr>
          <w:rFonts w:ascii="Times New Roman" w:hAnsi="Times New Roman" w:cs="Times New Roman"/>
          <w:color w:val="000000" w:themeColor="text1"/>
          <w:sz w:val="26"/>
          <w:szCs w:val="26"/>
        </w:rPr>
        <w:t xml:space="preserve"> với giá hợp đồng là: __</w:t>
      </w:r>
      <w:r w:rsidRPr="009274E2">
        <w:rPr>
          <w:rFonts w:ascii="Times New Roman" w:hAnsi="Times New Roman" w:cs="Times New Roman"/>
          <w:i/>
          <w:color w:val="000000" w:themeColor="text1"/>
          <w:sz w:val="26"/>
          <w:szCs w:val="26"/>
        </w:rPr>
        <w:t>[ghi giá trúng thầu trong quyết định phê duyệt kết quả lựa chọn nhà thầu]</w:t>
      </w:r>
      <w:r w:rsidRPr="009274E2">
        <w:rPr>
          <w:rFonts w:ascii="Times New Roman" w:hAnsi="Times New Roman" w:cs="Times New Roman"/>
          <w:color w:val="000000" w:themeColor="text1"/>
          <w:sz w:val="26"/>
          <w:szCs w:val="26"/>
        </w:rPr>
        <w:t xml:space="preserve"> với thời gian thực hiện hợp đồng là: __</w:t>
      </w:r>
      <w:r w:rsidRPr="009274E2">
        <w:rPr>
          <w:rFonts w:ascii="Times New Roman" w:hAnsi="Times New Roman" w:cs="Times New Roman"/>
          <w:i/>
          <w:color w:val="000000" w:themeColor="text1"/>
          <w:sz w:val="26"/>
          <w:szCs w:val="26"/>
        </w:rPr>
        <w:t>[ghi thời gian thực hiện hợp đồng trong quyết định phê duyệt kết quả lựa chọn nhà thầu].</w:t>
      </w:r>
    </w:p>
    <w:p w14:paraId="46142C28"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Đề nghị đại diện hợp pháp của Nhà thầu tiến hành hoàn thiện và ký kết hợp đồng với Chủ đầu tư theo kế hoạch như sau:</w:t>
      </w:r>
    </w:p>
    <w:p w14:paraId="0EEEC4A3"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Thời gian hoàn thiện hợp đồng: __</w:t>
      </w:r>
      <w:r w:rsidRPr="009274E2">
        <w:rPr>
          <w:rFonts w:ascii="Times New Roman" w:hAnsi="Times New Roman" w:cs="Times New Roman"/>
          <w:i/>
          <w:color w:val="000000" w:themeColor="text1"/>
          <w:sz w:val="26"/>
          <w:szCs w:val="26"/>
        </w:rPr>
        <w:t>[ghi thời gian hoàn thiện hợp đồng]</w:t>
      </w:r>
      <w:r w:rsidRPr="009274E2">
        <w:rPr>
          <w:rFonts w:ascii="Times New Roman" w:hAnsi="Times New Roman" w:cs="Times New Roman"/>
          <w:color w:val="000000" w:themeColor="text1"/>
          <w:sz w:val="26"/>
          <w:szCs w:val="26"/>
        </w:rPr>
        <w:t xml:space="preserve">, tại địa điểm </w:t>
      </w:r>
      <w:r w:rsidRPr="009274E2">
        <w:rPr>
          <w:rFonts w:ascii="Times New Roman" w:hAnsi="Times New Roman" w:cs="Times New Roman"/>
          <w:i/>
          <w:color w:val="000000" w:themeColor="text1"/>
          <w:sz w:val="26"/>
          <w:szCs w:val="26"/>
        </w:rPr>
        <w:t>[ghi địa điểm hoàn thiện hợp đồng];</w:t>
      </w:r>
    </w:p>
    <w:p w14:paraId="78FA6D57"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Thời gian ký kết hợp đồng: __</w:t>
      </w:r>
      <w:r w:rsidRPr="009274E2">
        <w:rPr>
          <w:rFonts w:ascii="Times New Roman" w:hAnsi="Times New Roman" w:cs="Times New Roman"/>
          <w:i/>
          <w:color w:val="000000" w:themeColor="text1"/>
          <w:sz w:val="26"/>
          <w:szCs w:val="26"/>
        </w:rPr>
        <w:t xml:space="preserve">[ghi thời gian ký kết hợp đồng]; </w:t>
      </w:r>
      <w:r w:rsidRPr="009274E2">
        <w:rPr>
          <w:rFonts w:ascii="Times New Roman" w:hAnsi="Times New Roman" w:cs="Times New Roman"/>
          <w:color w:val="000000" w:themeColor="text1"/>
          <w:sz w:val="26"/>
          <w:szCs w:val="26"/>
        </w:rPr>
        <w:t>tại địa điểm</w:t>
      </w:r>
      <w:r w:rsidRPr="009274E2">
        <w:rPr>
          <w:rFonts w:ascii="Times New Roman" w:hAnsi="Times New Roman" w:cs="Times New Roman"/>
          <w:i/>
          <w:color w:val="000000" w:themeColor="text1"/>
          <w:sz w:val="26"/>
          <w:szCs w:val="26"/>
        </w:rPr>
        <w:t xml:space="preserve"> [ghi địa điểm ký kết hợp đồng]</w:t>
      </w:r>
      <w:r w:rsidRPr="009274E2">
        <w:rPr>
          <w:rFonts w:ascii="Times New Roman" w:hAnsi="Times New Roman" w:cs="Times New Roman"/>
          <w:color w:val="000000" w:themeColor="text1"/>
          <w:sz w:val="26"/>
          <w:szCs w:val="26"/>
        </w:rPr>
        <w:t>, gửi kèm theo Dự thảo hợp đồng.</w:t>
      </w:r>
    </w:p>
    <w:p w14:paraId="3A41916D" w14:textId="77777777" w:rsidR="009274E2" w:rsidRPr="009274E2" w:rsidRDefault="009274E2" w:rsidP="009274E2">
      <w:pPr>
        <w:adjustRightInd w:val="0"/>
        <w:snapToGrid w:val="0"/>
        <w:spacing w:after="120"/>
        <w:ind w:firstLine="7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Đề nghị Nhà thầu thực hiện biện pháp bảo đảm thực hiện hợp đồng theo Mẫu số 15 Chương VIII - Biểu mẫu hợp đồng của hồ sơ mời thầu với số tiền ___ và thời gian hiệu lực __</w:t>
      </w:r>
      <w:r w:rsidRPr="009274E2">
        <w:rPr>
          <w:rFonts w:ascii="Times New Roman" w:hAnsi="Times New Roman" w:cs="Times New Roman"/>
          <w:i/>
          <w:color w:val="000000" w:themeColor="text1"/>
          <w:sz w:val="26"/>
          <w:szCs w:val="26"/>
        </w:rPr>
        <w:t>[ghi số tiền tương ứng và thời gian có hiệu lực theo quy định tại Mục 6.1 ĐKCT của E-HSMT].</w:t>
      </w:r>
    </w:p>
    <w:p w14:paraId="0074CEF4"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14:paraId="1C341DA4"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Nếu đến ngày __ tháng __ năm__ (1)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1661DC7F" w14:textId="77777777" w:rsidR="009274E2" w:rsidRPr="009274E2" w:rsidRDefault="009274E2" w:rsidP="009274E2">
      <w:pPr>
        <w:rPr>
          <w:rFonts w:ascii="Times New Roman" w:hAnsi="Times New Roman" w:cs="Times New Roman"/>
          <w:color w:val="000000" w:themeColor="text1"/>
          <w:sz w:val="26"/>
          <w:szCs w:val="26"/>
        </w:rPr>
      </w:pPr>
    </w:p>
    <w:tbl>
      <w:tblPr>
        <w:tblW w:w="5000" w:type="pct"/>
        <w:tblLook w:val="01E0" w:firstRow="1" w:lastRow="1" w:firstColumn="1" w:lastColumn="1" w:noHBand="0" w:noVBand="0"/>
      </w:tblPr>
      <w:tblGrid>
        <w:gridCol w:w="4680"/>
        <w:gridCol w:w="4680"/>
      </w:tblGrid>
      <w:tr w:rsidR="009274E2" w:rsidRPr="009274E2" w14:paraId="16DFBBCA" w14:textId="77777777" w:rsidTr="00520E6D">
        <w:tc>
          <w:tcPr>
            <w:tcW w:w="4428" w:type="dxa"/>
          </w:tcPr>
          <w:p w14:paraId="4354B0CB" w14:textId="77777777" w:rsidR="009274E2" w:rsidRPr="009274E2" w:rsidRDefault="009274E2" w:rsidP="00520E6D">
            <w:pPr>
              <w:tabs>
                <w:tab w:val="center" w:pos="4320"/>
                <w:tab w:val="right" w:pos="8640"/>
              </w:tabs>
              <w:rPr>
                <w:rFonts w:ascii="Times New Roman" w:hAnsi="Times New Roman" w:cs="Times New Roman"/>
                <w:color w:val="000000" w:themeColor="text1"/>
                <w:sz w:val="26"/>
                <w:szCs w:val="26"/>
              </w:rPr>
            </w:pPr>
          </w:p>
        </w:tc>
        <w:tc>
          <w:tcPr>
            <w:tcW w:w="4428" w:type="dxa"/>
          </w:tcPr>
          <w:p w14:paraId="230F23DE" w14:textId="77777777" w:rsidR="009274E2" w:rsidRPr="009274E2" w:rsidRDefault="009274E2" w:rsidP="00520E6D">
            <w:pPr>
              <w:tabs>
                <w:tab w:val="center" w:pos="4320"/>
                <w:tab w:val="right" w:pos="8640"/>
              </w:tabs>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Đại diện hợp pháp của Chủ đầu tư</w:t>
            </w:r>
            <w:r w:rsidRPr="009274E2">
              <w:rPr>
                <w:rFonts w:ascii="Times New Roman" w:hAnsi="Times New Roman" w:cs="Times New Roman"/>
                <w:b/>
                <w:color w:val="000000" w:themeColor="text1"/>
                <w:sz w:val="26"/>
                <w:szCs w:val="26"/>
              </w:rPr>
              <w:br/>
            </w:r>
            <w:r w:rsidRPr="009274E2">
              <w:rPr>
                <w:rFonts w:ascii="Times New Roman" w:hAnsi="Times New Roman" w:cs="Times New Roman"/>
                <w:i/>
                <w:color w:val="000000" w:themeColor="text1"/>
                <w:sz w:val="26"/>
                <w:szCs w:val="26"/>
              </w:rPr>
              <w:t>[ghi tên, chức danh, ký tên và đóng dấu]</w:t>
            </w:r>
          </w:p>
        </w:tc>
      </w:tr>
    </w:tbl>
    <w:p w14:paraId="2033FA71" w14:textId="77777777" w:rsidR="009274E2" w:rsidRPr="009274E2" w:rsidRDefault="009274E2" w:rsidP="009274E2">
      <w:pPr>
        <w:rPr>
          <w:rFonts w:ascii="Times New Roman" w:hAnsi="Times New Roman" w:cs="Times New Roman"/>
          <w:color w:val="000000" w:themeColor="text1"/>
          <w:sz w:val="26"/>
          <w:szCs w:val="26"/>
        </w:rPr>
      </w:pPr>
    </w:p>
    <w:p w14:paraId="051B9486"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xml:space="preserve">Tài liệu đính kèm: Dự thảo hợp đồng </w:t>
      </w:r>
    </w:p>
    <w:p w14:paraId="0E1D997F"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lastRenderedPageBreak/>
        <w:t>Ghi chú:</w:t>
      </w:r>
    </w:p>
    <w:p w14:paraId="2096552F" w14:textId="77777777" w:rsidR="009274E2" w:rsidRPr="009274E2" w:rsidRDefault="009274E2" w:rsidP="009274E2">
      <w:pPr>
        <w:adjustRightInd w:val="0"/>
        <w:snapToGrid w:val="0"/>
        <w:spacing w:after="120"/>
        <w:jc w:val="both"/>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(1) Ghi thời gian phù hợp với thời gian quy định trong Mẫu thư bảo lãnh dự thầu.</w:t>
      </w:r>
    </w:p>
    <w:p w14:paraId="424EC0D1" w14:textId="77777777" w:rsidR="009274E2" w:rsidRPr="009274E2" w:rsidRDefault="009274E2" w:rsidP="009274E2">
      <w:pPr>
        <w:rPr>
          <w:rFonts w:ascii="Times New Roman" w:hAnsi="Times New Roman" w:cs="Times New Roman"/>
          <w:color w:val="000000" w:themeColor="text1"/>
          <w:sz w:val="26"/>
          <w:szCs w:val="26"/>
        </w:rPr>
      </w:pPr>
    </w:p>
    <w:p w14:paraId="6247FC79" w14:textId="77777777" w:rsidR="009274E2" w:rsidRPr="009274E2" w:rsidRDefault="009274E2" w:rsidP="009274E2">
      <w:pPr>
        <w:widowControl/>
        <w:rPr>
          <w:rFonts w:ascii="Times New Roman" w:hAnsi="Times New Roman" w:cs="Times New Roman"/>
          <w:b/>
          <w:color w:val="000000" w:themeColor="text1"/>
          <w:sz w:val="26"/>
          <w:szCs w:val="26"/>
        </w:rPr>
      </w:pPr>
    </w:p>
    <w:p w14:paraId="7EAD9308" w14:textId="77777777" w:rsidR="009274E2" w:rsidRPr="009274E2" w:rsidRDefault="009274E2" w:rsidP="009274E2">
      <w:pPr>
        <w:widowControl/>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br w:type="page"/>
      </w:r>
    </w:p>
    <w:p w14:paraId="63EE9B61" w14:textId="77777777" w:rsidR="009274E2" w:rsidRPr="009274E2" w:rsidRDefault="009274E2" w:rsidP="009274E2">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lastRenderedPageBreak/>
        <w:t xml:space="preserve">Mẫu số 14 </w:t>
      </w:r>
    </w:p>
    <w:p w14:paraId="53CBD3A5" w14:textId="77777777" w:rsidR="009274E2" w:rsidRPr="009274E2" w:rsidRDefault="009274E2" w:rsidP="009274E2">
      <w:pPr>
        <w:jc w:val="center"/>
        <w:rPr>
          <w:rFonts w:ascii="Times New Roman" w:hAnsi="Times New Roman" w:cs="Times New Roman"/>
          <w:color w:val="000000" w:themeColor="text1"/>
          <w:sz w:val="26"/>
          <w:szCs w:val="26"/>
        </w:rPr>
      </w:pPr>
      <w:r w:rsidRPr="009274E2">
        <w:rPr>
          <w:rFonts w:ascii="Times New Roman" w:hAnsi="Times New Roman" w:cs="Times New Roman"/>
          <w:b/>
          <w:color w:val="000000" w:themeColor="text1"/>
          <w:sz w:val="26"/>
          <w:szCs w:val="26"/>
        </w:rPr>
        <w:t>HỢP ĐỒNG (1)</w:t>
      </w:r>
    </w:p>
    <w:p w14:paraId="4D834100" w14:textId="77777777" w:rsidR="009274E2" w:rsidRPr="009274E2" w:rsidRDefault="009274E2" w:rsidP="009274E2">
      <w:pPr>
        <w:jc w:val="right"/>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__, ngày __ tháng __ năm__</w:t>
      </w:r>
    </w:p>
    <w:p w14:paraId="3F617198"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Hợp đồng số: ________</w:t>
      </w:r>
    </w:p>
    <w:p w14:paraId="184FB0D5"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Gói thầu: ________</w:t>
      </w:r>
      <w:r w:rsidRPr="009274E2">
        <w:rPr>
          <w:rFonts w:ascii="Times New Roman" w:hAnsi="Times New Roman" w:cs="Times New Roman"/>
          <w:i/>
          <w:color w:val="000000" w:themeColor="text1"/>
          <w:sz w:val="26"/>
          <w:szCs w:val="26"/>
        </w:rPr>
        <w:t>[ghi tên gói thầu]</w:t>
      </w:r>
    </w:p>
    <w:p w14:paraId="443FA256"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Thuộc dự án: ________</w:t>
      </w:r>
      <w:r w:rsidRPr="009274E2">
        <w:rPr>
          <w:rFonts w:ascii="Times New Roman" w:hAnsi="Times New Roman" w:cs="Times New Roman"/>
          <w:i/>
          <w:color w:val="000000" w:themeColor="text1"/>
          <w:sz w:val="26"/>
          <w:szCs w:val="26"/>
        </w:rPr>
        <w:t>[ghi tên dự án]</w:t>
      </w:r>
    </w:p>
    <w:p w14:paraId="5843979B"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Căn cứ(2) ________(</w:t>
      </w:r>
      <w:bookmarkStart w:id="3" w:name="tvpllink_tdtlmjgmpe"/>
      <w:r w:rsidRPr="009274E2">
        <w:rPr>
          <w:rFonts w:ascii="Times New Roman" w:hAnsi="Times New Roman" w:cs="Times New Roman"/>
          <w:color w:val="000000" w:themeColor="text1"/>
          <w:sz w:val="26"/>
          <w:szCs w:val="26"/>
        </w:rPr>
        <w:t>Bộ luật Dân sự</w:t>
      </w:r>
      <w:bookmarkEnd w:id="3"/>
      <w:r w:rsidRPr="009274E2">
        <w:rPr>
          <w:rFonts w:ascii="Times New Roman" w:hAnsi="Times New Roman" w:cs="Times New Roman"/>
          <w:color w:val="000000" w:themeColor="text1"/>
          <w:sz w:val="26"/>
          <w:szCs w:val="26"/>
        </w:rPr>
        <w:t>);</w:t>
      </w:r>
    </w:p>
    <w:p w14:paraId="341BF166"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Căn cứ(2) ________(</w:t>
      </w:r>
      <w:bookmarkStart w:id="4" w:name="tvpllink_gqfnckcasa_41"/>
      <w:r w:rsidRPr="009274E2">
        <w:rPr>
          <w:rFonts w:ascii="Times New Roman" w:hAnsi="Times New Roman" w:cs="Times New Roman"/>
          <w:color w:val="000000" w:themeColor="text1"/>
          <w:sz w:val="26"/>
          <w:szCs w:val="26"/>
        </w:rPr>
        <w:t>Luật đấu thầu</w:t>
      </w:r>
      <w:bookmarkEnd w:id="4"/>
      <w:r w:rsidRPr="009274E2">
        <w:rPr>
          <w:rFonts w:ascii="Times New Roman" w:hAnsi="Times New Roman" w:cs="Times New Roman"/>
          <w:color w:val="000000" w:themeColor="text1"/>
          <w:sz w:val="26"/>
          <w:szCs w:val="26"/>
        </w:rPr>
        <w:t>);</w:t>
      </w:r>
    </w:p>
    <w:p w14:paraId="2F089299"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Căn cứ(2) ________(Nghị định);</w:t>
      </w:r>
    </w:p>
    <w:p w14:paraId="76ECC86D"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Căn cứ Quyết định số __ ngày __ tháng __ năm__ của __ về việc phê duyệt kết quả lựa chọn nhà thầu gói thầu __</w:t>
      </w:r>
      <w:r w:rsidRPr="009274E2">
        <w:rPr>
          <w:rFonts w:ascii="Times New Roman" w:hAnsi="Times New Roman" w:cs="Times New Roman"/>
          <w:i/>
          <w:color w:val="000000" w:themeColor="text1"/>
          <w:sz w:val="26"/>
          <w:szCs w:val="26"/>
        </w:rPr>
        <w:t>[ghi tên gói thầu]</w:t>
      </w:r>
      <w:r w:rsidRPr="009274E2">
        <w:rPr>
          <w:rFonts w:ascii="Times New Roman" w:hAnsi="Times New Roman" w:cs="Times New Roman"/>
          <w:color w:val="000000" w:themeColor="text1"/>
          <w:sz w:val="26"/>
          <w:szCs w:val="26"/>
        </w:rPr>
        <w:t xml:space="preserve"> và thông báo chấp thuận E-HSDT và trao hợp đồng số __ ngày __ tháng __ năm __ của Chủ đầu tư;</w:t>
      </w:r>
    </w:p>
    <w:p w14:paraId="74D1FD6C"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Căn cứ biên bản thương thảo, hoàn thiện hợp đồng đã được Chủ đầu tư và Nhà thầu trúng thầu ký ngày __ tháng __ năm __;</w:t>
      </w:r>
    </w:p>
    <w:p w14:paraId="36F413F1"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Chúng tôi, đại diện cho các bên ký hợp đồng, gồm có:</w:t>
      </w:r>
    </w:p>
    <w:p w14:paraId="4CADDA32"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Chủ đầu tư (sau đây gọi là Bên A)</w:t>
      </w:r>
    </w:p>
    <w:p w14:paraId="44987B3E"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 xml:space="preserve">Tên Chủ đầu tư </w:t>
      </w:r>
      <w:r w:rsidRPr="009274E2">
        <w:rPr>
          <w:rFonts w:ascii="Times New Roman" w:hAnsi="Times New Roman" w:cs="Times New Roman"/>
          <w:i/>
          <w:color w:val="000000" w:themeColor="text1"/>
          <w:sz w:val="26"/>
          <w:szCs w:val="26"/>
        </w:rPr>
        <w:t>[ghi tên Chủ đầu tư]</w:t>
      </w:r>
      <w:r w:rsidRPr="009274E2">
        <w:rPr>
          <w:rFonts w:ascii="Times New Roman" w:hAnsi="Times New Roman" w:cs="Times New Roman"/>
          <w:color w:val="000000" w:themeColor="text1"/>
          <w:sz w:val="26"/>
          <w:szCs w:val="26"/>
        </w:rPr>
        <w:t>: __________________________</w:t>
      </w:r>
    </w:p>
    <w:p w14:paraId="28BCD384"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Địa chỉ: __________________________</w:t>
      </w:r>
    </w:p>
    <w:p w14:paraId="6F0B2832"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Điện thoại: __________________________</w:t>
      </w:r>
    </w:p>
    <w:p w14:paraId="1A11FDAD"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Fax: __________________________</w:t>
      </w:r>
    </w:p>
    <w:p w14:paraId="3F3DA4E6"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E-mail: __________________________</w:t>
      </w:r>
    </w:p>
    <w:p w14:paraId="3AEBD73C"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Tài khoản: __________________________</w:t>
      </w:r>
    </w:p>
    <w:p w14:paraId="04ACDDCF"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Mã số thuế: __________________________</w:t>
      </w:r>
    </w:p>
    <w:p w14:paraId="76C60CD6"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Đại diện là ông/bà: __________________________</w:t>
      </w:r>
    </w:p>
    <w:p w14:paraId="26E76840"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Chức vụ: __________________________</w:t>
      </w:r>
    </w:p>
    <w:p w14:paraId="1697387E"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Giấy ủy quyền ký hợp đồng số __ ngày __ tháng __ năm __ (trường hợp được ủy quyền).</w:t>
      </w:r>
    </w:p>
    <w:p w14:paraId="425EFA10"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Nhà thầu (sau đây gọi là Bên B)</w:t>
      </w:r>
    </w:p>
    <w:p w14:paraId="50AC0BCE"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Tên Nhà thầu: __</w:t>
      </w:r>
      <w:r w:rsidRPr="009274E2">
        <w:rPr>
          <w:rFonts w:ascii="Times New Roman" w:hAnsi="Times New Roman" w:cs="Times New Roman"/>
          <w:i/>
          <w:color w:val="000000" w:themeColor="text1"/>
          <w:sz w:val="26"/>
          <w:szCs w:val="26"/>
        </w:rPr>
        <w:t>[ghi tên Nhà thầu trúng thầu]:</w:t>
      </w:r>
    </w:p>
    <w:p w14:paraId="734DCF6D"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Địa chỉ: __________________________</w:t>
      </w:r>
    </w:p>
    <w:p w14:paraId="0B1B7087"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Điện thoại: __________________________</w:t>
      </w:r>
    </w:p>
    <w:p w14:paraId="36B89C1F"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Fax: __________________________</w:t>
      </w:r>
    </w:p>
    <w:p w14:paraId="634A2A20"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E-mail: __________________________</w:t>
      </w:r>
    </w:p>
    <w:p w14:paraId="2F3EF7CD"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Tài khoản: __________________________</w:t>
      </w:r>
    </w:p>
    <w:p w14:paraId="1DB535B6"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Mã số thuế: __________________________</w:t>
      </w:r>
    </w:p>
    <w:p w14:paraId="4BDA5079"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Đại diện là ông/bà: __________________________</w:t>
      </w:r>
    </w:p>
    <w:p w14:paraId="114E0521"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Chức vụ: __________________________</w:t>
      </w:r>
    </w:p>
    <w:p w14:paraId="79278E4A"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Giấy ủy quyền ký hợp đồng số __ ngày __ tháng __ năm __ (trường hợp được ủy quyền).</w:t>
      </w:r>
    </w:p>
    <w:p w14:paraId="7D8A9BC6"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Hai bên thỏa thuận ký kết hợp đồng cung cấp dược liệu, vị thuốc cổ truyền với các nội dung sau:</w:t>
      </w:r>
    </w:p>
    <w:p w14:paraId="4986F48A" w14:textId="77777777" w:rsidR="009274E2" w:rsidRPr="009274E2" w:rsidRDefault="009274E2" w:rsidP="009274E2">
      <w:pPr>
        <w:adjustRightInd w:val="0"/>
        <w:snapToGrid w:val="0"/>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Điều 1. Đối tượng hợp đồng</w:t>
      </w:r>
    </w:p>
    <w:p w14:paraId="5960247A"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Đối tượng của hợp đồng là các dược liệu, vị thuốc cổ truyền được nêu chi tiết tại Phụ lục kèm theo.</w:t>
      </w:r>
    </w:p>
    <w:p w14:paraId="58644E0F" w14:textId="77777777" w:rsidR="009274E2" w:rsidRPr="009274E2" w:rsidRDefault="009274E2" w:rsidP="009274E2">
      <w:pPr>
        <w:adjustRightInd w:val="0"/>
        <w:snapToGrid w:val="0"/>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Điều 2. Thành phần hợp đồng</w:t>
      </w:r>
    </w:p>
    <w:p w14:paraId="1B138B50"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lastRenderedPageBreak/>
        <w:t>Thành phần hợp đồng và thứ tự ưu tiên pháp lý như sau:</w:t>
      </w:r>
    </w:p>
    <w:p w14:paraId="57D44B30"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1. Văn bản hợp đồng (kèm theo Phạm vi cung cấp và bảng giá cùng các Phụ lục khác);</w:t>
      </w:r>
    </w:p>
    <w:p w14:paraId="06554316"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2. Biên bản thương thảo, hoàn thiện hợp đồng;</w:t>
      </w:r>
    </w:p>
    <w:p w14:paraId="0FFB63E2"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3. Quyết định phê duyệt kết quả lựa chọn nhà thầu;</w:t>
      </w:r>
    </w:p>
    <w:p w14:paraId="3A33941E"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4. Điều kiện cụ thể của hợp đồng;</w:t>
      </w:r>
    </w:p>
    <w:p w14:paraId="67C61385"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5. Điều kiện chung của hợp đồng;</w:t>
      </w:r>
    </w:p>
    <w:p w14:paraId="34E7C03D"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6. Hồ sơ dự thầu và các văn bản làm rõ hồ sơ dự thầu của Nhà thầu trúng thầu (nếu có);</w:t>
      </w:r>
    </w:p>
    <w:p w14:paraId="39C6C5B8"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7. Hồ sơ mời thầu và các tài liệu sửa đổi hồ sơ mời thầu (nếu có);</w:t>
      </w:r>
    </w:p>
    <w:p w14:paraId="199BEA5B"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8. Các tài liệu kèm theo khác (nếu có).</w:t>
      </w:r>
    </w:p>
    <w:p w14:paraId="0D7A559E" w14:textId="77777777" w:rsidR="009274E2" w:rsidRPr="009274E2" w:rsidRDefault="009274E2" w:rsidP="009274E2">
      <w:pPr>
        <w:adjustRightInd w:val="0"/>
        <w:snapToGrid w:val="0"/>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Điều 3. Trách nhiệm của Bên A</w:t>
      </w:r>
    </w:p>
    <w:p w14:paraId="2933367D"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Bên A cam kết thanh toán cho Bên B theo giá hợp đồng quy định tại Điều 5 của hợp đồng này theo phương thức được quy định trong điều kiện cụ thể của hợp đồng cũng như thực hiện đầy đủ nghĩa vụ và trách nhiệm khác được quy định trong điều kiện chung và điều kiện cụ thể của hợp đồng. Trường hợp Bên A chậm thanh toán so với thời hạn quy định tại Hợp đồng, Bên A sẽ phải chịu mức lãi suất Ngân hàng Nhà nước tương ứng với số ngày chậm thanh toán.</w:t>
      </w:r>
    </w:p>
    <w:p w14:paraId="2CBE13B5" w14:textId="77777777" w:rsidR="009274E2" w:rsidRPr="009274E2" w:rsidRDefault="009274E2" w:rsidP="009274E2">
      <w:pPr>
        <w:adjustRightInd w:val="0"/>
        <w:snapToGrid w:val="0"/>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Điều 4. Trách nhiệm của Bên B</w:t>
      </w:r>
    </w:p>
    <w:p w14:paraId="1306C65F"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Bên B cam kết cung cấp cho Bên A đầy đủ các loại dược liệu, vị thuốc cổ truyền như quy định tại Điều 1 của hợp đồng này, đồng thời cam kết thực hiện đầy đủ các nghĩa vụ và trách nhiệm được nêu trong điều kiện chung và điều kiện cụ thể của hợp đồng.</w:t>
      </w:r>
    </w:p>
    <w:p w14:paraId="05F4E629" w14:textId="77777777" w:rsidR="009274E2" w:rsidRPr="009274E2" w:rsidRDefault="009274E2" w:rsidP="009274E2">
      <w:pPr>
        <w:adjustRightInd w:val="0"/>
        <w:snapToGrid w:val="0"/>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Điều 5. Giá hợp đồng và phương thức thanh toán</w:t>
      </w:r>
    </w:p>
    <w:p w14:paraId="1F2E567D"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1. Giá hợp đồng: __</w:t>
      </w:r>
      <w:r w:rsidRPr="009274E2">
        <w:rPr>
          <w:rFonts w:ascii="Times New Roman" w:hAnsi="Times New Roman" w:cs="Times New Roman"/>
          <w:i/>
          <w:color w:val="000000" w:themeColor="text1"/>
          <w:sz w:val="26"/>
          <w:szCs w:val="26"/>
        </w:rPr>
        <w:t>[ghi rõ giá trị bằng số, bằng chữ và đóng tiền ký hợp đồng].</w:t>
      </w:r>
    </w:p>
    <w:p w14:paraId="4FB8B79A"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2. Phương thức thanh toán: __</w:t>
      </w:r>
      <w:r w:rsidRPr="009274E2">
        <w:rPr>
          <w:rFonts w:ascii="Times New Roman" w:hAnsi="Times New Roman" w:cs="Times New Roman"/>
          <w:i/>
          <w:color w:val="000000" w:themeColor="text1"/>
          <w:sz w:val="26"/>
          <w:szCs w:val="26"/>
        </w:rPr>
        <w:t>[ghi phương thức thanh toán theo quy định tại Mục 15.1 Điều kiện cụ thể của hợp đồng của hồ sơ mời thầu].</w:t>
      </w:r>
    </w:p>
    <w:p w14:paraId="7C685FA4" w14:textId="77777777" w:rsidR="009274E2" w:rsidRPr="009274E2" w:rsidRDefault="009274E2" w:rsidP="009274E2">
      <w:pPr>
        <w:adjustRightInd w:val="0"/>
        <w:snapToGrid w:val="0"/>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Điều 6. Loại hợp đồng</w:t>
      </w:r>
    </w:p>
    <w:p w14:paraId="4B2A0878"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Loại hợp đồng:</w:t>
      </w:r>
    </w:p>
    <w:p w14:paraId="2693C108"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b/>
          <w:color w:val="000000" w:themeColor="text1"/>
          <w:sz w:val="26"/>
          <w:szCs w:val="26"/>
        </w:rPr>
        <w:t>Điều 7. Thời gian thực hiện hợp đồng:</w:t>
      </w:r>
      <w:r w:rsidRPr="009274E2">
        <w:rPr>
          <w:rFonts w:ascii="Times New Roman" w:hAnsi="Times New Roman" w:cs="Times New Roman"/>
          <w:color w:val="000000" w:themeColor="text1"/>
          <w:sz w:val="26"/>
          <w:szCs w:val="26"/>
        </w:rPr>
        <w:t xml:space="preserve"> __</w:t>
      </w:r>
      <w:r w:rsidRPr="009274E2">
        <w:rPr>
          <w:rFonts w:ascii="Times New Roman" w:hAnsi="Times New Roman" w:cs="Times New Roman"/>
          <w:i/>
          <w:color w:val="000000" w:themeColor="text1"/>
          <w:sz w:val="26"/>
          <w:szCs w:val="26"/>
        </w:rPr>
        <w:t>[ghi thời gian thực hiện hợp đồng phù hợp với quy định tại Mục 10 ĐKC, E-HSDT và kết quả thương thảo, hoàn thiện hợp đồng giữa hai bên].</w:t>
      </w:r>
    </w:p>
    <w:p w14:paraId="0D6116CB" w14:textId="77777777" w:rsidR="009274E2" w:rsidRPr="009274E2" w:rsidRDefault="009274E2" w:rsidP="009274E2">
      <w:pPr>
        <w:adjustRightInd w:val="0"/>
        <w:snapToGrid w:val="0"/>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Điều 8. Hiệu lực hợp đồng</w:t>
      </w:r>
    </w:p>
    <w:p w14:paraId="60B416C7"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1. Hợp đồng có hiệu lực kể từ __</w:t>
      </w:r>
      <w:r w:rsidRPr="009274E2">
        <w:rPr>
          <w:rFonts w:ascii="Times New Roman" w:hAnsi="Times New Roman" w:cs="Times New Roman"/>
          <w:i/>
          <w:color w:val="000000" w:themeColor="text1"/>
          <w:sz w:val="26"/>
          <w:szCs w:val="26"/>
        </w:rPr>
        <w:t>[ghi cụ thể ngày có hiệu lực của hợp đồng].</w:t>
      </w:r>
    </w:p>
    <w:p w14:paraId="77DAB07F"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2. Hợp đồng hết hiệu lực sau khi hai bên tiến hành thanh lý hợp đồng theo luật định.</w:t>
      </w:r>
    </w:p>
    <w:p w14:paraId="1BB20109"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Hợp đồng được lập thành __ bộ, Chủ đầu tư giữ __ bộ, Nhà thầu giữ __ bộ, các bộ hợp đồng có giá trị pháp lý như nhau.</w:t>
      </w:r>
    </w:p>
    <w:p w14:paraId="16DE645A" w14:textId="77777777" w:rsidR="009274E2" w:rsidRPr="009274E2" w:rsidRDefault="009274E2" w:rsidP="009274E2">
      <w:pPr>
        <w:rPr>
          <w:rFonts w:ascii="Times New Roman" w:hAnsi="Times New Roman" w:cs="Times New Roman"/>
          <w:color w:val="000000" w:themeColor="text1"/>
          <w:sz w:val="26"/>
          <w:szCs w:val="26"/>
        </w:rPr>
      </w:pPr>
    </w:p>
    <w:tbl>
      <w:tblPr>
        <w:tblW w:w="5000" w:type="pct"/>
        <w:tblLook w:val="01E0" w:firstRow="1" w:lastRow="1" w:firstColumn="1" w:lastColumn="1" w:noHBand="0" w:noVBand="0"/>
      </w:tblPr>
      <w:tblGrid>
        <w:gridCol w:w="4680"/>
        <w:gridCol w:w="4680"/>
      </w:tblGrid>
      <w:tr w:rsidR="009274E2" w:rsidRPr="009274E2" w14:paraId="3A18F5CF" w14:textId="77777777" w:rsidTr="00520E6D">
        <w:tc>
          <w:tcPr>
            <w:tcW w:w="4428" w:type="dxa"/>
          </w:tcPr>
          <w:p w14:paraId="6CBC9F5E" w14:textId="77777777" w:rsidR="009274E2" w:rsidRPr="009274E2" w:rsidRDefault="009274E2" w:rsidP="00520E6D">
            <w:pPr>
              <w:tabs>
                <w:tab w:val="center" w:pos="4320"/>
                <w:tab w:val="right" w:pos="8640"/>
              </w:tabs>
              <w:jc w:val="center"/>
              <w:rPr>
                <w:rFonts w:ascii="Times New Roman" w:hAnsi="Times New Roman" w:cs="Times New Roman"/>
                <w:color w:val="000000" w:themeColor="text1"/>
                <w:sz w:val="26"/>
                <w:szCs w:val="26"/>
              </w:rPr>
            </w:pPr>
            <w:r w:rsidRPr="009274E2">
              <w:rPr>
                <w:rFonts w:ascii="Times New Roman" w:hAnsi="Times New Roman" w:cs="Times New Roman"/>
                <w:b/>
                <w:color w:val="000000" w:themeColor="text1"/>
                <w:sz w:val="26"/>
                <w:szCs w:val="26"/>
              </w:rPr>
              <w:t>ĐẠI DIỆN HỢP PHÁP CỦA NHÀ THẦU</w:t>
            </w:r>
            <w:r w:rsidRPr="009274E2">
              <w:rPr>
                <w:rFonts w:ascii="Times New Roman" w:hAnsi="Times New Roman" w:cs="Times New Roman"/>
                <w:color w:val="000000" w:themeColor="text1"/>
                <w:sz w:val="26"/>
                <w:szCs w:val="26"/>
              </w:rPr>
              <w:br/>
            </w:r>
            <w:r w:rsidRPr="009274E2">
              <w:rPr>
                <w:rFonts w:ascii="Times New Roman" w:hAnsi="Times New Roman" w:cs="Times New Roman"/>
                <w:i/>
                <w:color w:val="000000" w:themeColor="text1"/>
                <w:sz w:val="26"/>
                <w:szCs w:val="26"/>
              </w:rPr>
              <w:t>[ghi tên, chức danh, ký tên và đóng dấu]</w:t>
            </w:r>
          </w:p>
        </w:tc>
        <w:tc>
          <w:tcPr>
            <w:tcW w:w="4428" w:type="dxa"/>
          </w:tcPr>
          <w:p w14:paraId="1B3ACEB7" w14:textId="77777777" w:rsidR="009274E2" w:rsidRPr="009274E2" w:rsidRDefault="009274E2" w:rsidP="00520E6D">
            <w:pPr>
              <w:tabs>
                <w:tab w:val="center" w:pos="4320"/>
                <w:tab w:val="right" w:pos="8640"/>
              </w:tabs>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ĐẠI DIỆN HỢP PHÁP CỦA CHỦ ĐẦU TƯ</w:t>
            </w:r>
            <w:r w:rsidRPr="009274E2">
              <w:rPr>
                <w:rFonts w:ascii="Times New Roman" w:hAnsi="Times New Roman" w:cs="Times New Roman"/>
                <w:color w:val="000000" w:themeColor="text1"/>
                <w:sz w:val="26"/>
                <w:szCs w:val="26"/>
              </w:rPr>
              <w:br/>
            </w:r>
            <w:r w:rsidRPr="009274E2">
              <w:rPr>
                <w:rFonts w:ascii="Times New Roman" w:hAnsi="Times New Roman" w:cs="Times New Roman"/>
                <w:i/>
                <w:color w:val="000000" w:themeColor="text1"/>
                <w:sz w:val="26"/>
                <w:szCs w:val="26"/>
              </w:rPr>
              <w:t>[ghi tên, chức danh, ký tên và đóng dấu]</w:t>
            </w:r>
          </w:p>
        </w:tc>
      </w:tr>
    </w:tbl>
    <w:p w14:paraId="6A9AC9EF" w14:textId="77777777" w:rsidR="009274E2" w:rsidRPr="009274E2" w:rsidRDefault="009274E2" w:rsidP="009274E2">
      <w:pPr>
        <w:rPr>
          <w:rFonts w:ascii="Times New Roman" w:hAnsi="Times New Roman" w:cs="Times New Roman"/>
          <w:i/>
          <w:color w:val="000000" w:themeColor="text1"/>
          <w:sz w:val="26"/>
          <w:szCs w:val="26"/>
        </w:rPr>
      </w:pPr>
    </w:p>
    <w:p w14:paraId="4F41B775" w14:textId="77777777" w:rsidR="009274E2" w:rsidRPr="009274E2" w:rsidRDefault="009274E2" w:rsidP="009274E2">
      <w:pPr>
        <w:rPr>
          <w:rFonts w:ascii="Times New Roman" w:hAnsi="Times New Roman" w:cs="Times New Roman"/>
          <w:i/>
          <w:color w:val="000000" w:themeColor="text1"/>
          <w:sz w:val="26"/>
          <w:szCs w:val="26"/>
        </w:rPr>
      </w:pPr>
    </w:p>
    <w:p w14:paraId="2727D0FB" w14:textId="77777777" w:rsidR="009274E2" w:rsidRPr="009274E2" w:rsidRDefault="009274E2" w:rsidP="009274E2">
      <w:pPr>
        <w:rPr>
          <w:rFonts w:ascii="Times New Roman" w:hAnsi="Times New Roman" w:cs="Times New Roman"/>
          <w:i/>
          <w:color w:val="000000" w:themeColor="text1"/>
          <w:sz w:val="26"/>
          <w:szCs w:val="26"/>
        </w:rPr>
      </w:pPr>
    </w:p>
    <w:p w14:paraId="3D88FFFB" w14:textId="77777777" w:rsidR="009274E2" w:rsidRPr="009274E2" w:rsidRDefault="009274E2" w:rsidP="009274E2">
      <w:pPr>
        <w:rPr>
          <w:rFonts w:ascii="Times New Roman" w:hAnsi="Times New Roman" w:cs="Times New Roman"/>
          <w:i/>
          <w:color w:val="000000" w:themeColor="text1"/>
          <w:sz w:val="26"/>
          <w:szCs w:val="26"/>
        </w:rPr>
      </w:pPr>
    </w:p>
    <w:p w14:paraId="4BD10F02" w14:textId="77777777" w:rsidR="009274E2" w:rsidRPr="009274E2" w:rsidRDefault="009274E2" w:rsidP="009274E2">
      <w:pPr>
        <w:rPr>
          <w:rFonts w:ascii="Times New Roman" w:hAnsi="Times New Roman" w:cs="Times New Roman"/>
          <w:i/>
          <w:color w:val="000000" w:themeColor="text1"/>
          <w:sz w:val="26"/>
          <w:szCs w:val="26"/>
        </w:rPr>
      </w:pPr>
    </w:p>
    <w:p w14:paraId="2E399CDD" w14:textId="77777777" w:rsidR="009274E2" w:rsidRPr="009274E2" w:rsidRDefault="009274E2" w:rsidP="009274E2">
      <w:pPr>
        <w:rPr>
          <w:rFonts w:ascii="Times New Roman" w:hAnsi="Times New Roman" w:cs="Times New Roman"/>
          <w:i/>
          <w:color w:val="000000" w:themeColor="text1"/>
          <w:sz w:val="26"/>
          <w:szCs w:val="26"/>
        </w:rPr>
      </w:pPr>
    </w:p>
    <w:p w14:paraId="73439BA8"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Ghi chú:</w:t>
      </w:r>
    </w:p>
    <w:p w14:paraId="03B75FEA" w14:textId="77777777" w:rsidR="009274E2" w:rsidRPr="009274E2" w:rsidRDefault="009274E2" w:rsidP="009274E2">
      <w:pPr>
        <w:adjustRightInd w:val="0"/>
        <w:snapToGrid w:val="0"/>
        <w:jc w:val="both"/>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(1) Căn cứ quy mô, tính chất của gói thầu, nội dung hợp đồng theo mẫu này có thể sửa đổi, bổ sung cho phù hợp, đặc biệt là đối với các nội dung khi thương thảo có sự khác biệt so với ĐKCT.</w:t>
      </w:r>
    </w:p>
    <w:p w14:paraId="2CE74C6E" w14:textId="77777777" w:rsidR="009274E2" w:rsidRPr="009274E2" w:rsidRDefault="009274E2" w:rsidP="009274E2">
      <w:pPr>
        <w:adjustRightInd w:val="0"/>
        <w:snapToGrid w:val="0"/>
        <w:jc w:val="both"/>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(2) Cập nhật các văn bản quy phạm pháp luật theo quy định hiện hành.</w:t>
      </w:r>
    </w:p>
    <w:p w14:paraId="406BE92F" w14:textId="77777777" w:rsidR="009274E2" w:rsidRPr="009274E2" w:rsidRDefault="009274E2" w:rsidP="009274E2">
      <w:pPr>
        <w:adjustRightInd w:val="0"/>
        <w:snapToGrid w:val="0"/>
        <w:jc w:val="both"/>
        <w:rPr>
          <w:rFonts w:ascii="Times New Roman" w:hAnsi="Times New Roman" w:cs="Times New Roman"/>
          <w:color w:val="000000" w:themeColor="text1"/>
          <w:sz w:val="26"/>
          <w:szCs w:val="26"/>
        </w:rPr>
      </w:pPr>
      <w:r w:rsidRPr="009274E2">
        <w:rPr>
          <w:rFonts w:ascii="Times New Roman" w:hAnsi="Times New Roman" w:cs="Times New Roman"/>
          <w:i/>
          <w:color w:val="000000" w:themeColor="text1"/>
          <w:sz w:val="26"/>
          <w:szCs w:val="26"/>
        </w:rPr>
        <w:t>(3) Hợp đồng phải quy định rõ các điều khoản về trách nhiệm giữa nhà thầu và cơ sở y tế về việc không giao hàng đúng tiến độ, số lượng và việc thanh toán không đúng hạn, sử dụng dược liệu, vị thuốc cổ truyền không đúng quy định theo hợp đồng đã ký kết giữa nhà thầu và cơ sở y tế.</w:t>
      </w:r>
    </w:p>
    <w:p w14:paraId="06DD8605" w14:textId="77777777" w:rsidR="009274E2" w:rsidRPr="009274E2" w:rsidRDefault="009274E2" w:rsidP="009274E2">
      <w:pPr>
        <w:widowControl/>
        <w:rPr>
          <w:rFonts w:ascii="Times New Roman" w:hAnsi="Times New Roman" w:cs="Times New Roman"/>
          <w:b/>
          <w:color w:val="000000" w:themeColor="text1"/>
          <w:sz w:val="26"/>
          <w:szCs w:val="26"/>
        </w:rPr>
      </w:pPr>
    </w:p>
    <w:p w14:paraId="7B6B2E67" w14:textId="77777777" w:rsidR="009274E2" w:rsidRPr="009274E2" w:rsidRDefault="009274E2" w:rsidP="009274E2">
      <w:pPr>
        <w:widowControl/>
        <w:jc w:val="both"/>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br w:type="page"/>
      </w:r>
    </w:p>
    <w:p w14:paraId="59E01549" w14:textId="77777777" w:rsidR="009274E2" w:rsidRPr="009274E2" w:rsidRDefault="009274E2" w:rsidP="009274E2">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lastRenderedPageBreak/>
        <w:t xml:space="preserve">PHỤ LỤC BẢNG GIÁ HỢP ĐỒNG </w:t>
      </w:r>
    </w:p>
    <w:p w14:paraId="049D72B5" w14:textId="77777777" w:rsidR="009274E2" w:rsidRPr="009274E2" w:rsidRDefault="009274E2" w:rsidP="009274E2">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(Kèm theo hợp đồng số __, ngày __ tháng __ năm __)</w:t>
      </w:r>
    </w:p>
    <w:p w14:paraId="27462D6C" w14:textId="77777777" w:rsidR="009274E2" w:rsidRPr="009274E2" w:rsidRDefault="009274E2" w:rsidP="009274E2">
      <w:pPr>
        <w:adjustRightInd w:val="0"/>
        <w:snapToGrid w:val="0"/>
        <w:spacing w:after="120"/>
        <w:jc w:val="both"/>
        <w:rPr>
          <w:rFonts w:ascii="Times New Roman" w:hAnsi="Times New Roman" w:cs="Times New Roman"/>
          <w:i/>
          <w:iCs/>
          <w:color w:val="000000" w:themeColor="text1"/>
          <w:sz w:val="26"/>
          <w:szCs w:val="26"/>
        </w:rPr>
      </w:pPr>
      <w:r w:rsidRPr="009274E2">
        <w:rPr>
          <w:rFonts w:ascii="Times New Roman" w:hAnsi="Times New Roman" w:cs="Times New Roman"/>
          <w:i/>
          <w:iCs/>
          <w:color w:val="000000" w:themeColor="text1"/>
          <w:sz w:val="26"/>
          <w:szCs w:val="26"/>
        </w:rPr>
        <w:t>Phụ lục này được lập trên cơ sở yêu cầu nêu trong E-HSMT, E-HSDT và những thỏa thuận đã đạt được trong quá trình thương thảo, hoàn thiện hợp đồng, bao gồm giá (thành tiền) cho từng hạng mục, nội dung công việc. Giá (thành tiền) cho từng hạng mục, nội dung công việc đã bao gồm các chi phí về thuế, phí, lệ phí (nếu có) theo thuế suất, mức phí, lệ phí tại thời điểm 28 ngày trước ngày có thời điểm đóng thầu theo quy định.</w:t>
      </w:r>
    </w:p>
    <w:p w14:paraId="4A494D65" w14:textId="77777777" w:rsidR="009274E2" w:rsidRPr="009274E2" w:rsidRDefault="009274E2" w:rsidP="009274E2">
      <w:pPr>
        <w:widowControl/>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 xml:space="preserve">                                                            BẢNG GIÁ HỢP ĐỒNG</w:t>
      </w:r>
    </w:p>
    <w:p w14:paraId="792AE844" w14:textId="77777777" w:rsidR="009274E2" w:rsidRPr="009274E2" w:rsidRDefault="009274E2" w:rsidP="009274E2">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(Đối với gói thầu vị thuốc cổ truyền)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98"/>
        <w:gridCol w:w="691"/>
        <w:gridCol w:w="534"/>
        <w:gridCol w:w="534"/>
        <w:gridCol w:w="829"/>
        <w:gridCol w:w="541"/>
        <w:gridCol w:w="559"/>
        <w:gridCol w:w="550"/>
        <w:gridCol w:w="662"/>
        <w:gridCol w:w="681"/>
        <w:gridCol w:w="492"/>
        <w:gridCol w:w="533"/>
        <w:gridCol w:w="492"/>
        <w:gridCol w:w="614"/>
        <w:gridCol w:w="580"/>
        <w:gridCol w:w="664"/>
      </w:tblGrid>
      <w:tr w:rsidR="009274E2" w:rsidRPr="009274E2" w14:paraId="1BE7AB89" w14:textId="77777777" w:rsidTr="00520E6D">
        <w:tc>
          <w:tcPr>
            <w:tcW w:w="212" w:type="pct"/>
            <w:vAlign w:val="center"/>
          </w:tcPr>
          <w:p w14:paraId="7E1D6AF7"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STT</w:t>
            </w:r>
          </w:p>
        </w:tc>
        <w:tc>
          <w:tcPr>
            <w:tcW w:w="369" w:type="pct"/>
            <w:vAlign w:val="center"/>
          </w:tcPr>
          <w:p w14:paraId="499D8615"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Tên vị thuốc cổ truyền</w:t>
            </w:r>
          </w:p>
        </w:tc>
        <w:tc>
          <w:tcPr>
            <w:tcW w:w="285" w:type="pct"/>
            <w:vAlign w:val="center"/>
          </w:tcPr>
          <w:p w14:paraId="3B2DB350"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Tên khoa học</w:t>
            </w:r>
          </w:p>
        </w:tc>
        <w:tc>
          <w:tcPr>
            <w:tcW w:w="285" w:type="pct"/>
            <w:vAlign w:val="center"/>
          </w:tcPr>
          <w:p w14:paraId="6344DC2D"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Bộ phận dùng</w:t>
            </w:r>
          </w:p>
        </w:tc>
        <w:tc>
          <w:tcPr>
            <w:tcW w:w="443" w:type="pct"/>
            <w:vAlign w:val="center"/>
          </w:tcPr>
          <w:p w14:paraId="63BF9B90"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Phương pháp chế biến</w:t>
            </w:r>
          </w:p>
        </w:tc>
        <w:tc>
          <w:tcPr>
            <w:tcW w:w="289" w:type="pct"/>
            <w:vAlign w:val="center"/>
          </w:tcPr>
          <w:p w14:paraId="48BFCEC2"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Quy cách đóng gói</w:t>
            </w:r>
          </w:p>
        </w:tc>
        <w:tc>
          <w:tcPr>
            <w:tcW w:w="299" w:type="pct"/>
            <w:vAlign w:val="center"/>
          </w:tcPr>
          <w:p w14:paraId="016BD474"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TCCL</w:t>
            </w:r>
          </w:p>
        </w:tc>
        <w:tc>
          <w:tcPr>
            <w:tcW w:w="294" w:type="pct"/>
            <w:vAlign w:val="center"/>
          </w:tcPr>
          <w:p w14:paraId="20C20FCE"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Hạn dùng</w:t>
            </w:r>
          </w:p>
        </w:tc>
        <w:tc>
          <w:tcPr>
            <w:tcW w:w="354" w:type="pct"/>
            <w:vAlign w:val="center"/>
          </w:tcPr>
          <w:p w14:paraId="4FE50503"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Nguồn gốc</w:t>
            </w:r>
          </w:p>
        </w:tc>
        <w:tc>
          <w:tcPr>
            <w:tcW w:w="364" w:type="pct"/>
            <w:vAlign w:val="center"/>
          </w:tcPr>
          <w:p w14:paraId="1FFE2BC1"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Số ĐKLH/ GPNK; Số công bố TCCL hoặc phiên bản Dược điển áp dụng</w:t>
            </w:r>
          </w:p>
        </w:tc>
        <w:tc>
          <w:tcPr>
            <w:tcW w:w="263" w:type="pct"/>
            <w:vAlign w:val="center"/>
          </w:tcPr>
          <w:p w14:paraId="74E15D3B"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Cơ sở sản xuất</w:t>
            </w:r>
          </w:p>
        </w:tc>
        <w:tc>
          <w:tcPr>
            <w:tcW w:w="285" w:type="pct"/>
            <w:vAlign w:val="center"/>
          </w:tcPr>
          <w:p w14:paraId="04C2A3A3"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Cơ sở cung cấp</w:t>
            </w:r>
          </w:p>
        </w:tc>
        <w:tc>
          <w:tcPr>
            <w:tcW w:w="263" w:type="pct"/>
            <w:vAlign w:val="center"/>
          </w:tcPr>
          <w:p w14:paraId="3A0C59CA"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Đơn vị tính</w:t>
            </w:r>
          </w:p>
        </w:tc>
        <w:tc>
          <w:tcPr>
            <w:tcW w:w="328" w:type="pct"/>
            <w:vAlign w:val="center"/>
          </w:tcPr>
          <w:p w14:paraId="06DD6F5B"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Số lượng</w:t>
            </w:r>
          </w:p>
        </w:tc>
        <w:tc>
          <w:tcPr>
            <w:tcW w:w="310" w:type="pct"/>
            <w:vAlign w:val="center"/>
          </w:tcPr>
          <w:p w14:paraId="7805A8C8"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Đơn giá (có VAT)</w:t>
            </w:r>
          </w:p>
        </w:tc>
        <w:tc>
          <w:tcPr>
            <w:tcW w:w="355" w:type="pct"/>
            <w:vAlign w:val="center"/>
          </w:tcPr>
          <w:p w14:paraId="0C28FFBD" w14:textId="77777777" w:rsidR="009274E2" w:rsidRPr="009274E2" w:rsidRDefault="009274E2" w:rsidP="00520E6D">
            <w:pPr>
              <w:jc w:val="center"/>
              <w:rPr>
                <w:rFonts w:ascii="Times New Roman" w:hAnsi="Times New Roman" w:cs="Times New Roman"/>
                <w:b/>
                <w:color w:val="000000" w:themeColor="text1"/>
                <w:sz w:val="20"/>
                <w:szCs w:val="20"/>
              </w:rPr>
            </w:pPr>
            <w:r w:rsidRPr="009274E2">
              <w:rPr>
                <w:rFonts w:ascii="Times New Roman" w:hAnsi="Times New Roman" w:cs="Times New Roman"/>
                <w:b/>
                <w:color w:val="000000" w:themeColor="text1"/>
                <w:sz w:val="20"/>
                <w:szCs w:val="20"/>
              </w:rPr>
              <w:t>Thành tiền (có VAT)</w:t>
            </w:r>
          </w:p>
        </w:tc>
      </w:tr>
      <w:tr w:rsidR="009274E2" w:rsidRPr="009274E2" w14:paraId="4F56B0F9" w14:textId="77777777" w:rsidTr="00520E6D">
        <w:tc>
          <w:tcPr>
            <w:tcW w:w="212" w:type="pct"/>
            <w:vAlign w:val="center"/>
          </w:tcPr>
          <w:p w14:paraId="21AC7140" w14:textId="77777777" w:rsidR="009274E2" w:rsidRPr="009274E2" w:rsidRDefault="009274E2" w:rsidP="00520E6D">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1</w:t>
            </w:r>
          </w:p>
        </w:tc>
        <w:tc>
          <w:tcPr>
            <w:tcW w:w="369" w:type="pct"/>
            <w:vAlign w:val="center"/>
          </w:tcPr>
          <w:p w14:paraId="6F816CDA"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5339E7C5"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6F7D6514" w14:textId="77777777" w:rsidR="009274E2" w:rsidRPr="009274E2" w:rsidRDefault="009274E2" w:rsidP="00520E6D">
            <w:pPr>
              <w:jc w:val="center"/>
              <w:rPr>
                <w:rFonts w:ascii="Times New Roman" w:hAnsi="Times New Roman" w:cs="Times New Roman"/>
                <w:color w:val="000000" w:themeColor="text1"/>
                <w:sz w:val="26"/>
                <w:szCs w:val="26"/>
              </w:rPr>
            </w:pPr>
          </w:p>
        </w:tc>
        <w:tc>
          <w:tcPr>
            <w:tcW w:w="443" w:type="pct"/>
            <w:vAlign w:val="center"/>
          </w:tcPr>
          <w:p w14:paraId="389B9B6A" w14:textId="77777777" w:rsidR="009274E2" w:rsidRPr="009274E2" w:rsidRDefault="009274E2" w:rsidP="00520E6D">
            <w:pPr>
              <w:jc w:val="center"/>
              <w:rPr>
                <w:rFonts w:ascii="Times New Roman" w:hAnsi="Times New Roman" w:cs="Times New Roman"/>
                <w:color w:val="000000" w:themeColor="text1"/>
                <w:sz w:val="26"/>
                <w:szCs w:val="26"/>
              </w:rPr>
            </w:pPr>
          </w:p>
        </w:tc>
        <w:tc>
          <w:tcPr>
            <w:tcW w:w="289" w:type="pct"/>
            <w:vAlign w:val="center"/>
          </w:tcPr>
          <w:p w14:paraId="44A601C2" w14:textId="77777777" w:rsidR="009274E2" w:rsidRPr="009274E2" w:rsidRDefault="009274E2" w:rsidP="00520E6D">
            <w:pPr>
              <w:jc w:val="center"/>
              <w:rPr>
                <w:rFonts w:ascii="Times New Roman" w:hAnsi="Times New Roman" w:cs="Times New Roman"/>
                <w:color w:val="000000" w:themeColor="text1"/>
                <w:sz w:val="26"/>
                <w:szCs w:val="26"/>
              </w:rPr>
            </w:pPr>
          </w:p>
        </w:tc>
        <w:tc>
          <w:tcPr>
            <w:tcW w:w="299" w:type="pct"/>
            <w:vAlign w:val="center"/>
          </w:tcPr>
          <w:p w14:paraId="2F9E378F" w14:textId="77777777" w:rsidR="009274E2" w:rsidRPr="009274E2" w:rsidRDefault="009274E2" w:rsidP="00520E6D">
            <w:pPr>
              <w:jc w:val="center"/>
              <w:rPr>
                <w:rFonts w:ascii="Times New Roman" w:hAnsi="Times New Roman" w:cs="Times New Roman"/>
                <w:color w:val="000000" w:themeColor="text1"/>
                <w:sz w:val="26"/>
                <w:szCs w:val="26"/>
              </w:rPr>
            </w:pPr>
          </w:p>
        </w:tc>
        <w:tc>
          <w:tcPr>
            <w:tcW w:w="294" w:type="pct"/>
            <w:vAlign w:val="center"/>
          </w:tcPr>
          <w:p w14:paraId="63C638BF" w14:textId="77777777" w:rsidR="009274E2" w:rsidRPr="009274E2" w:rsidRDefault="009274E2" w:rsidP="00520E6D">
            <w:pPr>
              <w:jc w:val="center"/>
              <w:rPr>
                <w:rFonts w:ascii="Times New Roman" w:hAnsi="Times New Roman" w:cs="Times New Roman"/>
                <w:color w:val="000000" w:themeColor="text1"/>
                <w:sz w:val="26"/>
                <w:szCs w:val="26"/>
              </w:rPr>
            </w:pPr>
          </w:p>
        </w:tc>
        <w:tc>
          <w:tcPr>
            <w:tcW w:w="354" w:type="pct"/>
            <w:vAlign w:val="center"/>
          </w:tcPr>
          <w:p w14:paraId="467BE262" w14:textId="77777777" w:rsidR="009274E2" w:rsidRPr="009274E2" w:rsidRDefault="009274E2" w:rsidP="00520E6D">
            <w:pPr>
              <w:jc w:val="center"/>
              <w:rPr>
                <w:rFonts w:ascii="Times New Roman" w:hAnsi="Times New Roman" w:cs="Times New Roman"/>
                <w:color w:val="000000" w:themeColor="text1"/>
                <w:sz w:val="26"/>
                <w:szCs w:val="26"/>
              </w:rPr>
            </w:pPr>
          </w:p>
        </w:tc>
        <w:tc>
          <w:tcPr>
            <w:tcW w:w="364" w:type="pct"/>
            <w:vAlign w:val="center"/>
          </w:tcPr>
          <w:p w14:paraId="19A8B221"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77C65E5F"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101F602B"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1EB91CA0" w14:textId="77777777" w:rsidR="009274E2" w:rsidRPr="009274E2" w:rsidRDefault="009274E2" w:rsidP="00520E6D">
            <w:pPr>
              <w:jc w:val="center"/>
              <w:rPr>
                <w:rFonts w:ascii="Times New Roman" w:hAnsi="Times New Roman" w:cs="Times New Roman"/>
                <w:color w:val="000000" w:themeColor="text1"/>
                <w:sz w:val="26"/>
                <w:szCs w:val="26"/>
              </w:rPr>
            </w:pPr>
          </w:p>
        </w:tc>
        <w:tc>
          <w:tcPr>
            <w:tcW w:w="328" w:type="pct"/>
            <w:vAlign w:val="center"/>
          </w:tcPr>
          <w:p w14:paraId="3E8BF925" w14:textId="77777777" w:rsidR="009274E2" w:rsidRPr="009274E2" w:rsidRDefault="009274E2" w:rsidP="00520E6D">
            <w:pPr>
              <w:jc w:val="center"/>
              <w:rPr>
                <w:rFonts w:ascii="Times New Roman" w:hAnsi="Times New Roman" w:cs="Times New Roman"/>
                <w:color w:val="000000" w:themeColor="text1"/>
                <w:sz w:val="26"/>
                <w:szCs w:val="26"/>
              </w:rPr>
            </w:pPr>
          </w:p>
        </w:tc>
        <w:tc>
          <w:tcPr>
            <w:tcW w:w="310" w:type="pct"/>
            <w:vAlign w:val="center"/>
          </w:tcPr>
          <w:p w14:paraId="1AE1E42C" w14:textId="77777777" w:rsidR="009274E2" w:rsidRPr="009274E2" w:rsidRDefault="009274E2" w:rsidP="00520E6D">
            <w:pPr>
              <w:jc w:val="center"/>
              <w:rPr>
                <w:rFonts w:ascii="Times New Roman" w:hAnsi="Times New Roman" w:cs="Times New Roman"/>
                <w:color w:val="000000" w:themeColor="text1"/>
                <w:sz w:val="26"/>
                <w:szCs w:val="26"/>
              </w:rPr>
            </w:pPr>
          </w:p>
        </w:tc>
        <w:tc>
          <w:tcPr>
            <w:tcW w:w="355" w:type="pct"/>
            <w:vAlign w:val="center"/>
          </w:tcPr>
          <w:p w14:paraId="66FB3CC1" w14:textId="77777777" w:rsidR="009274E2" w:rsidRPr="009274E2" w:rsidRDefault="009274E2" w:rsidP="00520E6D">
            <w:pPr>
              <w:jc w:val="center"/>
              <w:rPr>
                <w:rFonts w:ascii="Times New Roman" w:hAnsi="Times New Roman" w:cs="Times New Roman"/>
                <w:color w:val="000000" w:themeColor="text1"/>
                <w:sz w:val="26"/>
                <w:szCs w:val="26"/>
              </w:rPr>
            </w:pPr>
          </w:p>
        </w:tc>
      </w:tr>
      <w:tr w:rsidR="009274E2" w:rsidRPr="009274E2" w14:paraId="07AE964A" w14:textId="77777777" w:rsidTr="00520E6D">
        <w:tc>
          <w:tcPr>
            <w:tcW w:w="212" w:type="pct"/>
            <w:vAlign w:val="center"/>
          </w:tcPr>
          <w:p w14:paraId="4BD019C5" w14:textId="77777777" w:rsidR="009274E2" w:rsidRPr="009274E2" w:rsidRDefault="009274E2" w:rsidP="00520E6D">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2</w:t>
            </w:r>
          </w:p>
        </w:tc>
        <w:tc>
          <w:tcPr>
            <w:tcW w:w="369" w:type="pct"/>
            <w:vAlign w:val="center"/>
          </w:tcPr>
          <w:p w14:paraId="09798831"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166A6950"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0B56EDAB" w14:textId="77777777" w:rsidR="009274E2" w:rsidRPr="009274E2" w:rsidRDefault="009274E2" w:rsidP="00520E6D">
            <w:pPr>
              <w:jc w:val="center"/>
              <w:rPr>
                <w:rFonts w:ascii="Times New Roman" w:hAnsi="Times New Roman" w:cs="Times New Roman"/>
                <w:color w:val="000000" w:themeColor="text1"/>
                <w:sz w:val="26"/>
                <w:szCs w:val="26"/>
              </w:rPr>
            </w:pPr>
          </w:p>
        </w:tc>
        <w:tc>
          <w:tcPr>
            <w:tcW w:w="443" w:type="pct"/>
            <w:vAlign w:val="center"/>
          </w:tcPr>
          <w:p w14:paraId="20E8772A" w14:textId="77777777" w:rsidR="009274E2" w:rsidRPr="009274E2" w:rsidRDefault="009274E2" w:rsidP="00520E6D">
            <w:pPr>
              <w:jc w:val="center"/>
              <w:rPr>
                <w:rFonts w:ascii="Times New Roman" w:hAnsi="Times New Roman" w:cs="Times New Roman"/>
                <w:color w:val="000000" w:themeColor="text1"/>
                <w:sz w:val="26"/>
                <w:szCs w:val="26"/>
              </w:rPr>
            </w:pPr>
          </w:p>
        </w:tc>
        <w:tc>
          <w:tcPr>
            <w:tcW w:w="289" w:type="pct"/>
            <w:vAlign w:val="center"/>
          </w:tcPr>
          <w:p w14:paraId="11304906" w14:textId="77777777" w:rsidR="009274E2" w:rsidRPr="009274E2" w:rsidRDefault="009274E2" w:rsidP="00520E6D">
            <w:pPr>
              <w:jc w:val="center"/>
              <w:rPr>
                <w:rFonts w:ascii="Times New Roman" w:hAnsi="Times New Roman" w:cs="Times New Roman"/>
                <w:color w:val="000000" w:themeColor="text1"/>
                <w:sz w:val="26"/>
                <w:szCs w:val="26"/>
              </w:rPr>
            </w:pPr>
          </w:p>
        </w:tc>
        <w:tc>
          <w:tcPr>
            <w:tcW w:w="299" w:type="pct"/>
            <w:vAlign w:val="center"/>
          </w:tcPr>
          <w:p w14:paraId="046E1897" w14:textId="77777777" w:rsidR="009274E2" w:rsidRPr="009274E2" w:rsidRDefault="009274E2" w:rsidP="00520E6D">
            <w:pPr>
              <w:jc w:val="center"/>
              <w:rPr>
                <w:rFonts w:ascii="Times New Roman" w:hAnsi="Times New Roman" w:cs="Times New Roman"/>
                <w:color w:val="000000" w:themeColor="text1"/>
                <w:sz w:val="26"/>
                <w:szCs w:val="26"/>
              </w:rPr>
            </w:pPr>
          </w:p>
        </w:tc>
        <w:tc>
          <w:tcPr>
            <w:tcW w:w="294" w:type="pct"/>
            <w:vAlign w:val="center"/>
          </w:tcPr>
          <w:p w14:paraId="0EB20F2F" w14:textId="77777777" w:rsidR="009274E2" w:rsidRPr="009274E2" w:rsidRDefault="009274E2" w:rsidP="00520E6D">
            <w:pPr>
              <w:jc w:val="center"/>
              <w:rPr>
                <w:rFonts w:ascii="Times New Roman" w:hAnsi="Times New Roman" w:cs="Times New Roman"/>
                <w:color w:val="000000" w:themeColor="text1"/>
                <w:sz w:val="26"/>
                <w:szCs w:val="26"/>
              </w:rPr>
            </w:pPr>
          </w:p>
        </w:tc>
        <w:tc>
          <w:tcPr>
            <w:tcW w:w="354" w:type="pct"/>
            <w:vAlign w:val="center"/>
          </w:tcPr>
          <w:p w14:paraId="5FFD25A2" w14:textId="77777777" w:rsidR="009274E2" w:rsidRPr="009274E2" w:rsidRDefault="009274E2" w:rsidP="00520E6D">
            <w:pPr>
              <w:jc w:val="center"/>
              <w:rPr>
                <w:rFonts w:ascii="Times New Roman" w:hAnsi="Times New Roman" w:cs="Times New Roman"/>
                <w:color w:val="000000" w:themeColor="text1"/>
                <w:sz w:val="26"/>
                <w:szCs w:val="26"/>
              </w:rPr>
            </w:pPr>
          </w:p>
        </w:tc>
        <w:tc>
          <w:tcPr>
            <w:tcW w:w="364" w:type="pct"/>
            <w:vAlign w:val="center"/>
          </w:tcPr>
          <w:p w14:paraId="0D99B476"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5CACC8F7"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6BA68B1D"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6F33BA23" w14:textId="77777777" w:rsidR="009274E2" w:rsidRPr="009274E2" w:rsidRDefault="009274E2" w:rsidP="00520E6D">
            <w:pPr>
              <w:jc w:val="center"/>
              <w:rPr>
                <w:rFonts w:ascii="Times New Roman" w:hAnsi="Times New Roman" w:cs="Times New Roman"/>
                <w:color w:val="000000" w:themeColor="text1"/>
                <w:sz w:val="26"/>
                <w:szCs w:val="26"/>
              </w:rPr>
            </w:pPr>
          </w:p>
        </w:tc>
        <w:tc>
          <w:tcPr>
            <w:tcW w:w="328" w:type="pct"/>
            <w:vAlign w:val="center"/>
          </w:tcPr>
          <w:p w14:paraId="2E78D26B" w14:textId="77777777" w:rsidR="009274E2" w:rsidRPr="009274E2" w:rsidRDefault="009274E2" w:rsidP="00520E6D">
            <w:pPr>
              <w:jc w:val="center"/>
              <w:rPr>
                <w:rFonts w:ascii="Times New Roman" w:hAnsi="Times New Roman" w:cs="Times New Roman"/>
                <w:color w:val="000000" w:themeColor="text1"/>
                <w:sz w:val="26"/>
                <w:szCs w:val="26"/>
              </w:rPr>
            </w:pPr>
          </w:p>
        </w:tc>
        <w:tc>
          <w:tcPr>
            <w:tcW w:w="310" w:type="pct"/>
            <w:vAlign w:val="center"/>
          </w:tcPr>
          <w:p w14:paraId="6C2D1687" w14:textId="77777777" w:rsidR="009274E2" w:rsidRPr="009274E2" w:rsidRDefault="009274E2" w:rsidP="00520E6D">
            <w:pPr>
              <w:jc w:val="center"/>
              <w:rPr>
                <w:rFonts w:ascii="Times New Roman" w:hAnsi="Times New Roman" w:cs="Times New Roman"/>
                <w:color w:val="000000" w:themeColor="text1"/>
                <w:sz w:val="26"/>
                <w:szCs w:val="26"/>
              </w:rPr>
            </w:pPr>
          </w:p>
        </w:tc>
        <w:tc>
          <w:tcPr>
            <w:tcW w:w="355" w:type="pct"/>
            <w:vAlign w:val="center"/>
          </w:tcPr>
          <w:p w14:paraId="18C63A12" w14:textId="77777777" w:rsidR="009274E2" w:rsidRPr="009274E2" w:rsidRDefault="009274E2" w:rsidP="00520E6D">
            <w:pPr>
              <w:jc w:val="center"/>
              <w:rPr>
                <w:rFonts w:ascii="Times New Roman" w:hAnsi="Times New Roman" w:cs="Times New Roman"/>
                <w:color w:val="000000" w:themeColor="text1"/>
                <w:sz w:val="26"/>
                <w:szCs w:val="26"/>
              </w:rPr>
            </w:pPr>
          </w:p>
        </w:tc>
      </w:tr>
      <w:tr w:rsidR="009274E2" w:rsidRPr="009274E2" w14:paraId="3F49A184" w14:textId="77777777" w:rsidTr="00520E6D">
        <w:tc>
          <w:tcPr>
            <w:tcW w:w="212" w:type="pct"/>
            <w:vAlign w:val="center"/>
          </w:tcPr>
          <w:p w14:paraId="4FC84EE0" w14:textId="77777777" w:rsidR="009274E2" w:rsidRPr="009274E2" w:rsidRDefault="009274E2" w:rsidP="00520E6D">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3</w:t>
            </w:r>
          </w:p>
        </w:tc>
        <w:tc>
          <w:tcPr>
            <w:tcW w:w="369" w:type="pct"/>
            <w:vAlign w:val="center"/>
          </w:tcPr>
          <w:p w14:paraId="5286D7D7"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1A134599"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7061C709" w14:textId="77777777" w:rsidR="009274E2" w:rsidRPr="009274E2" w:rsidRDefault="009274E2" w:rsidP="00520E6D">
            <w:pPr>
              <w:jc w:val="center"/>
              <w:rPr>
                <w:rFonts w:ascii="Times New Roman" w:hAnsi="Times New Roman" w:cs="Times New Roman"/>
                <w:color w:val="000000" w:themeColor="text1"/>
                <w:sz w:val="26"/>
                <w:szCs w:val="26"/>
              </w:rPr>
            </w:pPr>
          </w:p>
        </w:tc>
        <w:tc>
          <w:tcPr>
            <w:tcW w:w="443" w:type="pct"/>
            <w:vAlign w:val="center"/>
          </w:tcPr>
          <w:p w14:paraId="721D96E8" w14:textId="77777777" w:rsidR="009274E2" w:rsidRPr="009274E2" w:rsidRDefault="009274E2" w:rsidP="00520E6D">
            <w:pPr>
              <w:jc w:val="center"/>
              <w:rPr>
                <w:rFonts w:ascii="Times New Roman" w:hAnsi="Times New Roman" w:cs="Times New Roman"/>
                <w:color w:val="000000" w:themeColor="text1"/>
                <w:sz w:val="26"/>
                <w:szCs w:val="26"/>
              </w:rPr>
            </w:pPr>
          </w:p>
        </w:tc>
        <w:tc>
          <w:tcPr>
            <w:tcW w:w="289" w:type="pct"/>
            <w:vAlign w:val="center"/>
          </w:tcPr>
          <w:p w14:paraId="74333F2F" w14:textId="77777777" w:rsidR="009274E2" w:rsidRPr="009274E2" w:rsidRDefault="009274E2" w:rsidP="00520E6D">
            <w:pPr>
              <w:jc w:val="center"/>
              <w:rPr>
                <w:rFonts w:ascii="Times New Roman" w:hAnsi="Times New Roman" w:cs="Times New Roman"/>
                <w:color w:val="000000" w:themeColor="text1"/>
                <w:sz w:val="26"/>
                <w:szCs w:val="26"/>
              </w:rPr>
            </w:pPr>
          </w:p>
        </w:tc>
        <w:tc>
          <w:tcPr>
            <w:tcW w:w="299" w:type="pct"/>
            <w:vAlign w:val="center"/>
          </w:tcPr>
          <w:p w14:paraId="6D0BE67B" w14:textId="77777777" w:rsidR="009274E2" w:rsidRPr="009274E2" w:rsidRDefault="009274E2" w:rsidP="00520E6D">
            <w:pPr>
              <w:jc w:val="center"/>
              <w:rPr>
                <w:rFonts w:ascii="Times New Roman" w:hAnsi="Times New Roman" w:cs="Times New Roman"/>
                <w:color w:val="000000" w:themeColor="text1"/>
                <w:sz w:val="26"/>
                <w:szCs w:val="26"/>
              </w:rPr>
            </w:pPr>
          </w:p>
        </w:tc>
        <w:tc>
          <w:tcPr>
            <w:tcW w:w="294" w:type="pct"/>
            <w:vAlign w:val="center"/>
          </w:tcPr>
          <w:p w14:paraId="7C95F8FC" w14:textId="77777777" w:rsidR="009274E2" w:rsidRPr="009274E2" w:rsidRDefault="009274E2" w:rsidP="00520E6D">
            <w:pPr>
              <w:jc w:val="center"/>
              <w:rPr>
                <w:rFonts w:ascii="Times New Roman" w:hAnsi="Times New Roman" w:cs="Times New Roman"/>
                <w:color w:val="000000" w:themeColor="text1"/>
                <w:sz w:val="26"/>
                <w:szCs w:val="26"/>
              </w:rPr>
            </w:pPr>
          </w:p>
        </w:tc>
        <w:tc>
          <w:tcPr>
            <w:tcW w:w="354" w:type="pct"/>
            <w:vAlign w:val="center"/>
          </w:tcPr>
          <w:p w14:paraId="207DE8F0" w14:textId="77777777" w:rsidR="009274E2" w:rsidRPr="009274E2" w:rsidRDefault="009274E2" w:rsidP="00520E6D">
            <w:pPr>
              <w:jc w:val="center"/>
              <w:rPr>
                <w:rFonts w:ascii="Times New Roman" w:hAnsi="Times New Roman" w:cs="Times New Roman"/>
                <w:color w:val="000000" w:themeColor="text1"/>
                <w:sz w:val="26"/>
                <w:szCs w:val="26"/>
              </w:rPr>
            </w:pPr>
          </w:p>
        </w:tc>
        <w:tc>
          <w:tcPr>
            <w:tcW w:w="364" w:type="pct"/>
            <w:vAlign w:val="center"/>
          </w:tcPr>
          <w:p w14:paraId="195E0FBD"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488E8340"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1E4E13EE"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345F5798" w14:textId="77777777" w:rsidR="009274E2" w:rsidRPr="009274E2" w:rsidRDefault="009274E2" w:rsidP="00520E6D">
            <w:pPr>
              <w:jc w:val="center"/>
              <w:rPr>
                <w:rFonts w:ascii="Times New Roman" w:hAnsi="Times New Roman" w:cs="Times New Roman"/>
                <w:color w:val="000000" w:themeColor="text1"/>
                <w:sz w:val="26"/>
                <w:szCs w:val="26"/>
              </w:rPr>
            </w:pPr>
          </w:p>
        </w:tc>
        <w:tc>
          <w:tcPr>
            <w:tcW w:w="328" w:type="pct"/>
            <w:vAlign w:val="center"/>
          </w:tcPr>
          <w:p w14:paraId="48B03CA8" w14:textId="77777777" w:rsidR="009274E2" w:rsidRPr="009274E2" w:rsidRDefault="009274E2" w:rsidP="00520E6D">
            <w:pPr>
              <w:jc w:val="center"/>
              <w:rPr>
                <w:rFonts w:ascii="Times New Roman" w:hAnsi="Times New Roman" w:cs="Times New Roman"/>
                <w:color w:val="000000" w:themeColor="text1"/>
                <w:sz w:val="26"/>
                <w:szCs w:val="26"/>
              </w:rPr>
            </w:pPr>
          </w:p>
        </w:tc>
        <w:tc>
          <w:tcPr>
            <w:tcW w:w="310" w:type="pct"/>
            <w:vAlign w:val="center"/>
          </w:tcPr>
          <w:p w14:paraId="2C13DC17" w14:textId="77777777" w:rsidR="009274E2" w:rsidRPr="009274E2" w:rsidRDefault="009274E2" w:rsidP="00520E6D">
            <w:pPr>
              <w:jc w:val="center"/>
              <w:rPr>
                <w:rFonts w:ascii="Times New Roman" w:hAnsi="Times New Roman" w:cs="Times New Roman"/>
                <w:color w:val="000000" w:themeColor="text1"/>
                <w:sz w:val="26"/>
                <w:szCs w:val="26"/>
              </w:rPr>
            </w:pPr>
          </w:p>
        </w:tc>
        <w:tc>
          <w:tcPr>
            <w:tcW w:w="355" w:type="pct"/>
            <w:vAlign w:val="center"/>
          </w:tcPr>
          <w:p w14:paraId="10EF16C8" w14:textId="77777777" w:rsidR="009274E2" w:rsidRPr="009274E2" w:rsidRDefault="009274E2" w:rsidP="00520E6D">
            <w:pPr>
              <w:jc w:val="center"/>
              <w:rPr>
                <w:rFonts w:ascii="Times New Roman" w:hAnsi="Times New Roman" w:cs="Times New Roman"/>
                <w:color w:val="000000" w:themeColor="text1"/>
                <w:sz w:val="26"/>
                <w:szCs w:val="26"/>
              </w:rPr>
            </w:pPr>
          </w:p>
        </w:tc>
      </w:tr>
      <w:tr w:rsidR="009274E2" w:rsidRPr="009274E2" w14:paraId="62919943" w14:textId="77777777" w:rsidTr="00520E6D">
        <w:tc>
          <w:tcPr>
            <w:tcW w:w="212" w:type="pct"/>
            <w:vAlign w:val="center"/>
          </w:tcPr>
          <w:p w14:paraId="06C61AE6" w14:textId="77777777" w:rsidR="009274E2" w:rsidRPr="009274E2" w:rsidRDefault="009274E2" w:rsidP="00520E6D">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w:t>
            </w:r>
          </w:p>
        </w:tc>
        <w:tc>
          <w:tcPr>
            <w:tcW w:w="369" w:type="pct"/>
            <w:vAlign w:val="center"/>
          </w:tcPr>
          <w:p w14:paraId="7902AA24"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764616F1"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79EB2318" w14:textId="77777777" w:rsidR="009274E2" w:rsidRPr="009274E2" w:rsidRDefault="009274E2" w:rsidP="00520E6D">
            <w:pPr>
              <w:jc w:val="center"/>
              <w:rPr>
                <w:rFonts w:ascii="Times New Roman" w:hAnsi="Times New Roman" w:cs="Times New Roman"/>
                <w:color w:val="000000" w:themeColor="text1"/>
                <w:sz w:val="26"/>
                <w:szCs w:val="26"/>
              </w:rPr>
            </w:pPr>
          </w:p>
        </w:tc>
        <w:tc>
          <w:tcPr>
            <w:tcW w:w="443" w:type="pct"/>
            <w:vAlign w:val="center"/>
          </w:tcPr>
          <w:p w14:paraId="4CAE4030" w14:textId="77777777" w:rsidR="009274E2" w:rsidRPr="009274E2" w:rsidRDefault="009274E2" w:rsidP="00520E6D">
            <w:pPr>
              <w:jc w:val="center"/>
              <w:rPr>
                <w:rFonts w:ascii="Times New Roman" w:hAnsi="Times New Roman" w:cs="Times New Roman"/>
                <w:color w:val="000000" w:themeColor="text1"/>
                <w:sz w:val="26"/>
                <w:szCs w:val="26"/>
              </w:rPr>
            </w:pPr>
          </w:p>
        </w:tc>
        <w:tc>
          <w:tcPr>
            <w:tcW w:w="289" w:type="pct"/>
            <w:vAlign w:val="center"/>
          </w:tcPr>
          <w:p w14:paraId="53E13DA4" w14:textId="77777777" w:rsidR="009274E2" w:rsidRPr="009274E2" w:rsidRDefault="009274E2" w:rsidP="00520E6D">
            <w:pPr>
              <w:jc w:val="center"/>
              <w:rPr>
                <w:rFonts w:ascii="Times New Roman" w:hAnsi="Times New Roman" w:cs="Times New Roman"/>
                <w:color w:val="000000" w:themeColor="text1"/>
                <w:sz w:val="26"/>
                <w:szCs w:val="26"/>
              </w:rPr>
            </w:pPr>
          </w:p>
        </w:tc>
        <w:tc>
          <w:tcPr>
            <w:tcW w:w="299" w:type="pct"/>
            <w:vAlign w:val="center"/>
          </w:tcPr>
          <w:p w14:paraId="03068C02" w14:textId="77777777" w:rsidR="009274E2" w:rsidRPr="009274E2" w:rsidRDefault="009274E2" w:rsidP="00520E6D">
            <w:pPr>
              <w:jc w:val="center"/>
              <w:rPr>
                <w:rFonts w:ascii="Times New Roman" w:hAnsi="Times New Roman" w:cs="Times New Roman"/>
                <w:color w:val="000000" w:themeColor="text1"/>
                <w:sz w:val="26"/>
                <w:szCs w:val="26"/>
              </w:rPr>
            </w:pPr>
          </w:p>
        </w:tc>
        <w:tc>
          <w:tcPr>
            <w:tcW w:w="294" w:type="pct"/>
            <w:vAlign w:val="center"/>
          </w:tcPr>
          <w:p w14:paraId="2D35CA85" w14:textId="77777777" w:rsidR="009274E2" w:rsidRPr="009274E2" w:rsidRDefault="009274E2" w:rsidP="00520E6D">
            <w:pPr>
              <w:jc w:val="center"/>
              <w:rPr>
                <w:rFonts w:ascii="Times New Roman" w:hAnsi="Times New Roman" w:cs="Times New Roman"/>
                <w:color w:val="000000" w:themeColor="text1"/>
                <w:sz w:val="26"/>
                <w:szCs w:val="26"/>
              </w:rPr>
            </w:pPr>
          </w:p>
        </w:tc>
        <w:tc>
          <w:tcPr>
            <w:tcW w:w="354" w:type="pct"/>
            <w:vAlign w:val="center"/>
          </w:tcPr>
          <w:p w14:paraId="03A72717" w14:textId="77777777" w:rsidR="009274E2" w:rsidRPr="009274E2" w:rsidRDefault="009274E2" w:rsidP="00520E6D">
            <w:pPr>
              <w:jc w:val="center"/>
              <w:rPr>
                <w:rFonts w:ascii="Times New Roman" w:hAnsi="Times New Roman" w:cs="Times New Roman"/>
                <w:color w:val="000000" w:themeColor="text1"/>
                <w:sz w:val="26"/>
                <w:szCs w:val="26"/>
              </w:rPr>
            </w:pPr>
          </w:p>
        </w:tc>
        <w:tc>
          <w:tcPr>
            <w:tcW w:w="364" w:type="pct"/>
            <w:vAlign w:val="center"/>
          </w:tcPr>
          <w:p w14:paraId="3E934E82"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3437B110"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57907280"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5B858179" w14:textId="77777777" w:rsidR="009274E2" w:rsidRPr="009274E2" w:rsidRDefault="009274E2" w:rsidP="00520E6D">
            <w:pPr>
              <w:jc w:val="center"/>
              <w:rPr>
                <w:rFonts w:ascii="Times New Roman" w:hAnsi="Times New Roman" w:cs="Times New Roman"/>
                <w:color w:val="000000" w:themeColor="text1"/>
                <w:sz w:val="26"/>
                <w:szCs w:val="26"/>
              </w:rPr>
            </w:pPr>
          </w:p>
        </w:tc>
        <w:tc>
          <w:tcPr>
            <w:tcW w:w="328" w:type="pct"/>
            <w:vAlign w:val="center"/>
          </w:tcPr>
          <w:p w14:paraId="2BC4EB28" w14:textId="77777777" w:rsidR="009274E2" w:rsidRPr="009274E2" w:rsidRDefault="009274E2" w:rsidP="00520E6D">
            <w:pPr>
              <w:jc w:val="center"/>
              <w:rPr>
                <w:rFonts w:ascii="Times New Roman" w:hAnsi="Times New Roman" w:cs="Times New Roman"/>
                <w:color w:val="000000" w:themeColor="text1"/>
                <w:sz w:val="26"/>
                <w:szCs w:val="26"/>
              </w:rPr>
            </w:pPr>
          </w:p>
        </w:tc>
        <w:tc>
          <w:tcPr>
            <w:tcW w:w="310" w:type="pct"/>
            <w:vAlign w:val="center"/>
          </w:tcPr>
          <w:p w14:paraId="3C7E1C19" w14:textId="77777777" w:rsidR="009274E2" w:rsidRPr="009274E2" w:rsidRDefault="009274E2" w:rsidP="00520E6D">
            <w:pPr>
              <w:jc w:val="center"/>
              <w:rPr>
                <w:rFonts w:ascii="Times New Roman" w:hAnsi="Times New Roman" w:cs="Times New Roman"/>
                <w:color w:val="000000" w:themeColor="text1"/>
                <w:sz w:val="26"/>
                <w:szCs w:val="26"/>
              </w:rPr>
            </w:pPr>
          </w:p>
        </w:tc>
        <w:tc>
          <w:tcPr>
            <w:tcW w:w="355" w:type="pct"/>
            <w:vAlign w:val="center"/>
          </w:tcPr>
          <w:p w14:paraId="4D08B842" w14:textId="77777777" w:rsidR="009274E2" w:rsidRPr="009274E2" w:rsidRDefault="009274E2" w:rsidP="00520E6D">
            <w:pPr>
              <w:jc w:val="center"/>
              <w:rPr>
                <w:rFonts w:ascii="Times New Roman" w:hAnsi="Times New Roman" w:cs="Times New Roman"/>
                <w:color w:val="000000" w:themeColor="text1"/>
                <w:sz w:val="26"/>
                <w:szCs w:val="26"/>
              </w:rPr>
            </w:pPr>
          </w:p>
        </w:tc>
      </w:tr>
      <w:tr w:rsidR="009274E2" w:rsidRPr="009274E2" w14:paraId="5EE4F185" w14:textId="77777777" w:rsidTr="00520E6D">
        <w:tc>
          <w:tcPr>
            <w:tcW w:w="1151" w:type="pct"/>
            <w:gridSpan w:val="4"/>
            <w:vAlign w:val="center"/>
          </w:tcPr>
          <w:p w14:paraId="06B17EA7" w14:textId="77777777" w:rsidR="009274E2" w:rsidRPr="009274E2" w:rsidRDefault="009274E2" w:rsidP="00520E6D">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 xml:space="preserve">Tổng cộng giá hợp đồng </w:t>
            </w:r>
            <w:r w:rsidRPr="009274E2">
              <w:rPr>
                <w:rFonts w:ascii="Times New Roman" w:hAnsi="Times New Roman" w:cs="Times New Roman"/>
                <w:b/>
                <w:color w:val="000000" w:themeColor="text1"/>
                <w:sz w:val="26"/>
                <w:szCs w:val="26"/>
              </w:rPr>
              <w:br/>
              <w:t>(Kết chuyển sang Điều 5 hợp đồng)</w:t>
            </w:r>
          </w:p>
        </w:tc>
        <w:tc>
          <w:tcPr>
            <w:tcW w:w="443" w:type="pct"/>
            <w:vAlign w:val="center"/>
          </w:tcPr>
          <w:p w14:paraId="625481F1" w14:textId="77777777" w:rsidR="009274E2" w:rsidRPr="009274E2" w:rsidRDefault="009274E2" w:rsidP="00520E6D">
            <w:pPr>
              <w:jc w:val="center"/>
              <w:rPr>
                <w:rFonts w:ascii="Times New Roman" w:hAnsi="Times New Roman" w:cs="Times New Roman"/>
                <w:color w:val="000000" w:themeColor="text1"/>
                <w:sz w:val="26"/>
                <w:szCs w:val="26"/>
              </w:rPr>
            </w:pPr>
          </w:p>
        </w:tc>
        <w:tc>
          <w:tcPr>
            <w:tcW w:w="289" w:type="pct"/>
            <w:vAlign w:val="center"/>
          </w:tcPr>
          <w:p w14:paraId="5F09DA02" w14:textId="77777777" w:rsidR="009274E2" w:rsidRPr="009274E2" w:rsidRDefault="009274E2" w:rsidP="00520E6D">
            <w:pPr>
              <w:jc w:val="center"/>
              <w:rPr>
                <w:rFonts w:ascii="Times New Roman" w:hAnsi="Times New Roman" w:cs="Times New Roman"/>
                <w:color w:val="000000" w:themeColor="text1"/>
                <w:sz w:val="26"/>
                <w:szCs w:val="26"/>
              </w:rPr>
            </w:pPr>
          </w:p>
        </w:tc>
        <w:tc>
          <w:tcPr>
            <w:tcW w:w="299" w:type="pct"/>
            <w:vAlign w:val="center"/>
          </w:tcPr>
          <w:p w14:paraId="17FD684E" w14:textId="77777777" w:rsidR="009274E2" w:rsidRPr="009274E2" w:rsidRDefault="009274E2" w:rsidP="00520E6D">
            <w:pPr>
              <w:jc w:val="center"/>
              <w:rPr>
                <w:rFonts w:ascii="Times New Roman" w:hAnsi="Times New Roman" w:cs="Times New Roman"/>
                <w:color w:val="000000" w:themeColor="text1"/>
                <w:sz w:val="26"/>
                <w:szCs w:val="26"/>
              </w:rPr>
            </w:pPr>
          </w:p>
        </w:tc>
        <w:tc>
          <w:tcPr>
            <w:tcW w:w="294" w:type="pct"/>
            <w:vAlign w:val="center"/>
          </w:tcPr>
          <w:p w14:paraId="6F972930" w14:textId="77777777" w:rsidR="009274E2" w:rsidRPr="009274E2" w:rsidRDefault="009274E2" w:rsidP="00520E6D">
            <w:pPr>
              <w:jc w:val="center"/>
              <w:rPr>
                <w:rFonts w:ascii="Times New Roman" w:hAnsi="Times New Roman" w:cs="Times New Roman"/>
                <w:color w:val="000000" w:themeColor="text1"/>
                <w:sz w:val="26"/>
                <w:szCs w:val="26"/>
              </w:rPr>
            </w:pPr>
          </w:p>
        </w:tc>
        <w:tc>
          <w:tcPr>
            <w:tcW w:w="354" w:type="pct"/>
            <w:vAlign w:val="center"/>
          </w:tcPr>
          <w:p w14:paraId="151400C4" w14:textId="77777777" w:rsidR="009274E2" w:rsidRPr="009274E2" w:rsidRDefault="009274E2" w:rsidP="00520E6D">
            <w:pPr>
              <w:jc w:val="center"/>
              <w:rPr>
                <w:rFonts w:ascii="Times New Roman" w:hAnsi="Times New Roman" w:cs="Times New Roman"/>
                <w:color w:val="000000" w:themeColor="text1"/>
                <w:sz w:val="26"/>
                <w:szCs w:val="26"/>
              </w:rPr>
            </w:pPr>
          </w:p>
        </w:tc>
        <w:tc>
          <w:tcPr>
            <w:tcW w:w="364" w:type="pct"/>
            <w:vAlign w:val="center"/>
          </w:tcPr>
          <w:p w14:paraId="3B6E0917"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075F7F71" w14:textId="77777777" w:rsidR="009274E2" w:rsidRPr="009274E2" w:rsidRDefault="009274E2" w:rsidP="00520E6D">
            <w:pPr>
              <w:jc w:val="center"/>
              <w:rPr>
                <w:rFonts w:ascii="Times New Roman" w:hAnsi="Times New Roman" w:cs="Times New Roman"/>
                <w:color w:val="000000" w:themeColor="text1"/>
                <w:sz w:val="26"/>
                <w:szCs w:val="26"/>
              </w:rPr>
            </w:pPr>
          </w:p>
        </w:tc>
        <w:tc>
          <w:tcPr>
            <w:tcW w:w="285" w:type="pct"/>
            <w:vAlign w:val="center"/>
          </w:tcPr>
          <w:p w14:paraId="75A8BB7C" w14:textId="77777777" w:rsidR="009274E2" w:rsidRPr="009274E2" w:rsidRDefault="009274E2" w:rsidP="00520E6D">
            <w:pPr>
              <w:jc w:val="center"/>
              <w:rPr>
                <w:rFonts w:ascii="Times New Roman" w:hAnsi="Times New Roman" w:cs="Times New Roman"/>
                <w:color w:val="000000" w:themeColor="text1"/>
                <w:sz w:val="26"/>
                <w:szCs w:val="26"/>
              </w:rPr>
            </w:pPr>
          </w:p>
        </w:tc>
        <w:tc>
          <w:tcPr>
            <w:tcW w:w="263" w:type="pct"/>
            <w:vAlign w:val="center"/>
          </w:tcPr>
          <w:p w14:paraId="652D6F0B" w14:textId="77777777" w:rsidR="009274E2" w:rsidRPr="009274E2" w:rsidRDefault="009274E2" w:rsidP="00520E6D">
            <w:pPr>
              <w:jc w:val="center"/>
              <w:rPr>
                <w:rFonts w:ascii="Times New Roman" w:hAnsi="Times New Roman" w:cs="Times New Roman"/>
                <w:color w:val="000000" w:themeColor="text1"/>
                <w:sz w:val="26"/>
                <w:szCs w:val="26"/>
              </w:rPr>
            </w:pPr>
          </w:p>
        </w:tc>
        <w:tc>
          <w:tcPr>
            <w:tcW w:w="328" w:type="pct"/>
            <w:vAlign w:val="center"/>
          </w:tcPr>
          <w:p w14:paraId="1B09E186" w14:textId="77777777" w:rsidR="009274E2" w:rsidRPr="009274E2" w:rsidRDefault="009274E2" w:rsidP="00520E6D">
            <w:pPr>
              <w:jc w:val="center"/>
              <w:rPr>
                <w:rFonts w:ascii="Times New Roman" w:hAnsi="Times New Roman" w:cs="Times New Roman"/>
                <w:color w:val="000000" w:themeColor="text1"/>
                <w:sz w:val="26"/>
                <w:szCs w:val="26"/>
              </w:rPr>
            </w:pPr>
          </w:p>
        </w:tc>
        <w:tc>
          <w:tcPr>
            <w:tcW w:w="310" w:type="pct"/>
            <w:vAlign w:val="center"/>
          </w:tcPr>
          <w:p w14:paraId="651D9410" w14:textId="77777777" w:rsidR="009274E2" w:rsidRPr="009274E2" w:rsidRDefault="009274E2" w:rsidP="00520E6D">
            <w:pPr>
              <w:jc w:val="center"/>
              <w:rPr>
                <w:rFonts w:ascii="Times New Roman" w:hAnsi="Times New Roman" w:cs="Times New Roman"/>
                <w:color w:val="000000" w:themeColor="text1"/>
                <w:sz w:val="26"/>
                <w:szCs w:val="26"/>
              </w:rPr>
            </w:pPr>
          </w:p>
        </w:tc>
        <w:tc>
          <w:tcPr>
            <w:tcW w:w="355" w:type="pct"/>
            <w:vAlign w:val="center"/>
          </w:tcPr>
          <w:p w14:paraId="3AC62778" w14:textId="77777777" w:rsidR="009274E2" w:rsidRPr="009274E2" w:rsidRDefault="009274E2" w:rsidP="00520E6D">
            <w:pPr>
              <w:jc w:val="center"/>
              <w:rPr>
                <w:rFonts w:ascii="Times New Roman" w:hAnsi="Times New Roman" w:cs="Times New Roman"/>
                <w:color w:val="000000" w:themeColor="text1"/>
                <w:sz w:val="26"/>
                <w:szCs w:val="26"/>
              </w:rPr>
            </w:pPr>
          </w:p>
        </w:tc>
      </w:tr>
    </w:tbl>
    <w:p w14:paraId="10126DBC" w14:textId="77777777" w:rsidR="009274E2" w:rsidRPr="009274E2" w:rsidRDefault="009274E2" w:rsidP="009274E2">
      <w:pPr>
        <w:rPr>
          <w:rFonts w:ascii="Times New Roman" w:hAnsi="Times New Roman" w:cs="Times New Roman"/>
          <w:color w:val="000000" w:themeColor="text1"/>
          <w:sz w:val="26"/>
          <w:szCs w:val="26"/>
        </w:rPr>
      </w:pPr>
    </w:p>
    <w:tbl>
      <w:tblPr>
        <w:tblW w:w="5000" w:type="pct"/>
        <w:tblLook w:val="01E0" w:firstRow="1" w:lastRow="1" w:firstColumn="1" w:lastColumn="1" w:noHBand="0" w:noVBand="0"/>
      </w:tblPr>
      <w:tblGrid>
        <w:gridCol w:w="4680"/>
        <w:gridCol w:w="4680"/>
      </w:tblGrid>
      <w:tr w:rsidR="009274E2" w:rsidRPr="009274E2" w14:paraId="42CEE7E4" w14:textId="77777777" w:rsidTr="00520E6D">
        <w:tc>
          <w:tcPr>
            <w:tcW w:w="4428" w:type="dxa"/>
          </w:tcPr>
          <w:p w14:paraId="2E0886C9" w14:textId="77777777" w:rsidR="009274E2" w:rsidRPr="009274E2" w:rsidRDefault="009274E2" w:rsidP="00520E6D">
            <w:pPr>
              <w:tabs>
                <w:tab w:val="center" w:pos="4320"/>
                <w:tab w:val="right" w:pos="8640"/>
              </w:tabs>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ĐẠI DIỆN HỢP PHÁP CỦA NHÀ THẦU</w:t>
            </w:r>
            <w:r w:rsidRPr="009274E2">
              <w:rPr>
                <w:rFonts w:ascii="Times New Roman" w:hAnsi="Times New Roman" w:cs="Times New Roman"/>
                <w:b/>
                <w:color w:val="000000" w:themeColor="text1"/>
                <w:sz w:val="26"/>
                <w:szCs w:val="26"/>
              </w:rPr>
              <w:br/>
            </w:r>
            <w:r w:rsidRPr="009274E2">
              <w:rPr>
                <w:rFonts w:ascii="Times New Roman" w:hAnsi="Times New Roman" w:cs="Times New Roman"/>
                <w:i/>
                <w:color w:val="000000" w:themeColor="text1"/>
                <w:sz w:val="26"/>
                <w:szCs w:val="26"/>
              </w:rPr>
              <w:t>(Ký, ghi rõ họ tên)</w:t>
            </w:r>
          </w:p>
        </w:tc>
        <w:tc>
          <w:tcPr>
            <w:tcW w:w="4428" w:type="dxa"/>
          </w:tcPr>
          <w:p w14:paraId="18279D6C" w14:textId="77777777" w:rsidR="009274E2" w:rsidRPr="009274E2" w:rsidRDefault="009274E2" w:rsidP="00520E6D">
            <w:pPr>
              <w:tabs>
                <w:tab w:val="center" w:pos="4320"/>
                <w:tab w:val="right" w:pos="8640"/>
              </w:tabs>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ĐẠI DIỆN HỢP PHÁP CỦA CHỦ ĐẦU TƯ</w:t>
            </w:r>
            <w:r w:rsidRPr="009274E2">
              <w:rPr>
                <w:rFonts w:ascii="Times New Roman" w:hAnsi="Times New Roman" w:cs="Times New Roman"/>
                <w:b/>
                <w:color w:val="000000" w:themeColor="text1"/>
                <w:sz w:val="26"/>
                <w:szCs w:val="26"/>
              </w:rPr>
              <w:br/>
            </w:r>
            <w:r w:rsidRPr="009274E2">
              <w:rPr>
                <w:rFonts w:ascii="Times New Roman" w:hAnsi="Times New Roman" w:cs="Times New Roman"/>
                <w:i/>
                <w:color w:val="000000" w:themeColor="text1"/>
                <w:sz w:val="26"/>
                <w:szCs w:val="26"/>
              </w:rPr>
              <w:t>(Ký, ghi rõ họ tên)</w:t>
            </w:r>
          </w:p>
        </w:tc>
      </w:tr>
    </w:tbl>
    <w:p w14:paraId="16A2DD63" w14:textId="77777777" w:rsidR="009274E2" w:rsidRPr="009274E2" w:rsidRDefault="009274E2" w:rsidP="009274E2">
      <w:pPr>
        <w:rPr>
          <w:rFonts w:ascii="Times New Roman" w:hAnsi="Times New Roman" w:cs="Times New Roman"/>
          <w:color w:val="000000" w:themeColor="text1"/>
          <w:sz w:val="26"/>
          <w:szCs w:val="26"/>
        </w:rPr>
      </w:pPr>
    </w:p>
    <w:p w14:paraId="0113E45A" w14:textId="77777777" w:rsidR="009274E2" w:rsidRPr="009274E2" w:rsidRDefault="009274E2" w:rsidP="009274E2">
      <w:pPr>
        <w:widowControl/>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br w:type="page"/>
      </w:r>
    </w:p>
    <w:p w14:paraId="732C0BD0" w14:textId="77777777" w:rsidR="009274E2" w:rsidRPr="009274E2" w:rsidRDefault="009274E2" w:rsidP="009274E2">
      <w:pPr>
        <w:jc w:val="center"/>
        <w:rPr>
          <w:rFonts w:ascii="Times New Roman" w:hAnsi="Times New Roman" w:cs="Times New Roman"/>
          <w:b/>
          <w:color w:val="000000" w:themeColor="text1"/>
          <w:sz w:val="26"/>
          <w:szCs w:val="26"/>
          <w:lang w:val="en-US"/>
        </w:rPr>
      </w:pPr>
      <w:r w:rsidRPr="009274E2">
        <w:rPr>
          <w:rFonts w:ascii="Times New Roman" w:hAnsi="Times New Roman" w:cs="Times New Roman"/>
          <w:b/>
          <w:color w:val="000000" w:themeColor="text1"/>
          <w:sz w:val="26"/>
          <w:szCs w:val="26"/>
        </w:rPr>
        <w:lastRenderedPageBreak/>
        <w:t>Mẫu số 15</w:t>
      </w:r>
    </w:p>
    <w:p w14:paraId="7BCE1076" w14:textId="77777777" w:rsidR="009274E2" w:rsidRPr="009274E2" w:rsidRDefault="009274E2" w:rsidP="009274E2">
      <w:pPr>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BẢO LÃNH THỰC HIỆN HỢP ĐỒNG (1)</w:t>
      </w:r>
    </w:p>
    <w:p w14:paraId="2B5A8BCF" w14:textId="77777777" w:rsidR="009274E2" w:rsidRPr="009274E2" w:rsidRDefault="009274E2" w:rsidP="009274E2">
      <w:pPr>
        <w:jc w:val="right"/>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____, ngày ____ tháng ____ năm____</w:t>
      </w:r>
    </w:p>
    <w:p w14:paraId="4BB2514D"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Kính gửi: ____</w:t>
      </w:r>
      <w:r w:rsidRPr="009274E2">
        <w:rPr>
          <w:rFonts w:ascii="Times New Roman" w:hAnsi="Times New Roman" w:cs="Times New Roman"/>
          <w:i/>
          <w:color w:val="000000" w:themeColor="text1"/>
          <w:sz w:val="26"/>
          <w:szCs w:val="26"/>
        </w:rPr>
        <w:t>[ghi tên cơ sở y tế ký hợp đồng]</w:t>
      </w:r>
    </w:p>
    <w:p w14:paraId="12E5CD4B"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(sau đây gọi là Chủ đầu tư)</w:t>
      </w:r>
    </w:p>
    <w:p w14:paraId="15017351"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Theo đề nghị của ___</w:t>
      </w:r>
      <w:r w:rsidRPr="009274E2">
        <w:rPr>
          <w:rFonts w:ascii="Times New Roman" w:hAnsi="Times New Roman" w:cs="Times New Roman"/>
          <w:i/>
          <w:color w:val="000000" w:themeColor="text1"/>
          <w:sz w:val="26"/>
          <w:szCs w:val="26"/>
        </w:rPr>
        <w:t>[ghi tên Nhà thầu]</w:t>
      </w:r>
      <w:r w:rsidRPr="009274E2">
        <w:rPr>
          <w:rFonts w:ascii="Times New Roman" w:hAnsi="Times New Roman" w:cs="Times New Roman"/>
          <w:color w:val="000000" w:themeColor="text1"/>
          <w:sz w:val="26"/>
          <w:szCs w:val="26"/>
        </w:rPr>
        <w:t xml:space="preserve"> (sau đây gọi là Nhà thầu) là Nhà thầu đã trúng thầu gói thầu ____</w:t>
      </w:r>
      <w:r w:rsidRPr="009274E2">
        <w:rPr>
          <w:rFonts w:ascii="Times New Roman" w:hAnsi="Times New Roman" w:cs="Times New Roman"/>
          <w:i/>
          <w:color w:val="000000" w:themeColor="text1"/>
          <w:sz w:val="26"/>
          <w:szCs w:val="26"/>
        </w:rPr>
        <w:t>[ghi tên gói thầu]</w:t>
      </w:r>
      <w:r w:rsidRPr="009274E2">
        <w:rPr>
          <w:rFonts w:ascii="Times New Roman" w:hAnsi="Times New Roman" w:cs="Times New Roman"/>
          <w:color w:val="000000" w:themeColor="text1"/>
          <w:sz w:val="26"/>
          <w:szCs w:val="26"/>
        </w:rPr>
        <w:t xml:space="preserve"> và cam kết sẽ ký kết hợp đồng cung cấp dược liệu, vị thuốc cổ truyền cho gói thầu trên (sau đây gọi là hợp đồng);(2)</w:t>
      </w:r>
    </w:p>
    <w:p w14:paraId="73B19F53"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Theo quy định trong E-HSMT (hoặc hợp đồng), Nhà thầu phải nộp cho Chủ đầu tư bảo lãnh của một ngân hàng với một khoản tiền xác định để bảo đảm nghĩa vụ và trách nhiệm của mình trong việc thực hiện hợp đồng;</w:t>
      </w:r>
    </w:p>
    <w:p w14:paraId="003A1623"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Chúng tôi, ____</w:t>
      </w:r>
      <w:r w:rsidRPr="009274E2">
        <w:rPr>
          <w:rFonts w:ascii="Times New Roman" w:hAnsi="Times New Roman" w:cs="Times New Roman"/>
          <w:i/>
          <w:color w:val="000000" w:themeColor="text1"/>
          <w:sz w:val="26"/>
          <w:szCs w:val="26"/>
        </w:rPr>
        <w:t>[ghi tên của ngân hàng]</w:t>
      </w:r>
      <w:r w:rsidRPr="009274E2">
        <w:rPr>
          <w:rFonts w:ascii="Times New Roman" w:hAnsi="Times New Roman" w:cs="Times New Roman"/>
          <w:color w:val="000000" w:themeColor="text1"/>
          <w:sz w:val="26"/>
          <w:szCs w:val="26"/>
        </w:rPr>
        <w:t xml:space="preserve"> ở ____</w:t>
      </w:r>
      <w:r w:rsidRPr="009274E2">
        <w:rPr>
          <w:rFonts w:ascii="Times New Roman" w:hAnsi="Times New Roman" w:cs="Times New Roman"/>
          <w:i/>
          <w:color w:val="000000" w:themeColor="text1"/>
          <w:sz w:val="26"/>
          <w:szCs w:val="26"/>
        </w:rPr>
        <w:t>[ghi tên quốc gia hoặc vùng lãnh thổ]</w:t>
      </w:r>
      <w:r w:rsidRPr="009274E2">
        <w:rPr>
          <w:rFonts w:ascii="Times New Roman" w:hAnsi="Times New Roman" w:cs="Times New Roman"/>
          <w:color w:val="000000" w:themeColor="text1"/>
          <w:sz w:val="26"/>
          <w:szCs w:val="26"/>
        </w:rPr>
        <w:t xml:space="preserve"> có trụ sở đăng ký tại ____</w:t>
      </w:r>
      <w:r w:rsidRPr="009274E2">
        <w:rPr>
          <w:rFonts w:ascii="Times New Roman" w:hAnsi="Times New Roman" w:cs="Times New Roman"/>
          <w:i/>
          <w:color w:val="000000" w:themeColor="text1"/>
          <w:sz w:val="26"/>
          <w:szCs w:val="26"/>
        </w:rPr>
        <w:t xml:space="preserve">[ghi địa chỉ của ngân hàng(3)] </w:t>
      </w:r>
      <w:r w:rsidRPr="009274E2">
        <w:rPr>
          <w:rFonts w:ascii="Times New Roman" w:hAnsi="Times New Roman" w:cs="Times New Roman"/>
          <w:color w:val="000000" w:themeColor="text1"/>
          <w:sz w:val="26"/>
          <w:szCs w:val="26"/>
        </w:rPr>
        <w:t>(sau đây gọi là “Ngân hàng”), xin cam kết bảo lãnh cho việc thực hiện hợp đồng của Nhà thầu với số tiền là ____</w:t>
      </w:r>
      <w:r w:rsidRPr="009274E2">
        <w:rPr>
          <w:rFonts w:ascii="Times New Roman" w:hAnsi="Times New Roman" w:cs="Times New Roman"/>
          <w:i/>
          <w:color w:val="000000" w:themeColor="text1"/>
          <w:sz w:val="26"/>
          <w:szCs w:val="26"/>
        </w:rPr>
        <w:t>[ghi rõ giá trị tương ứng bằng số, bằng chữ và đồng tiền sử dụng theo quy định tại Mục 6.1 ĐKCT của E-HSMT]</w:t>
      </w:r>
      <w:r w:rsidRPr="009274E2">
        <w:rPr>
          <w:rFonts w:ascii="Times New Roman" w:hAnsi="Times New Roman" w:cs="Times New Roman"/>
          <w:color w:val="000000" w:themeColor="text1"/>
          <w:sz w:val="26"/>
          <w:szCs w:val="26"/>
        </w:rPr>
        <w:t>. Chúng tôi cam kết thanh toán vô điều kiện, không hủy ngang cho Chủ đầu tư bất cứ khoản tiền nào trong giới hạn ____</w:t>
      </w:r>
      <w:r w:rsidRPr="009274E2">
        <w:rPr>
          <w:rFonts w:ascii="Times New Roman" w:hAnsi="Times New Roman" w:cs="Times New Roman"/>
          <w:i/>
          <w:color w:val="000000" w:themeColor="text1"/>
          <w:sz w:val="26"/>
          <w:szCs w:val="26"/>
        </w:rPr>
        <w:t>[ghi số tiền bảo lãnh]</w:t>
      </w:r>
      <w:r w:rsidRPr="009274E2">
        <w:rPr>
          <w:rFonts w:ascii="Times New Roman" w:hAnsi="Times New Roman" w:cs="Times New Roman"/>
          <w:color w:val="000000" w:themeColor="text1"/>
          <w:sz w:val="26"/>
          <w:szCs w:val="26"/>
        </w:rPr>
        <w:t xml:space="preserve"> như đã nêu trên, khi có văn bản của Chủ đầu tư thông báo Nhà thầu vi phạm hợp đồng trong thời hạn hiệu lực của bảo lãnh thực hiện hợp đồng.</w:t>
      </w:r>
    </w:p>
    <w:p w14:paraId="4F6FEE3E"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Bảo lãnh này có hiệu lực kể từ ngày phát hành cho đến hết ngày____ tháng____ năm____ (4).</w:t>
      </w:r>
    </w:p>
    <w:p w14:paraId="14139CD7" w14:textId="77777777" w:rsidR="009274E2" w:rsidRPr="009274E2" w:rsidRDefault="009274E2" w:rsidP="009274E2">
      <w:pPr>
        <w:rPr>
          <w:rFonts w:ascii="Times New Roman" w:hAnsi="Times New Roman" w:cs="Times New Roman"/>
          <w:color w:val="000000" w:themeColor="text1"/>
          <w:sz w:val="26"/>
          <w:szCs w:val="26"/>
        </w:rPr>
      </w:pPr>
    </w:p>
    <w:tbl>
      <w:tblPr>
        <w:tblW w:w="5000" w:type="pct"/>
        <w:tblLook w:val="01E0" w:firstRow="1" w:lastRow="1" w:firstColumn="1" w:lastColumn="1" w:noHBand="0" w:noVBand="0"/>
      </w:tblPr>
      <w:tblGrid>
        <w:gridCol w:w="4046"/>
        <w:gridCol w:w="5314"/>
      </w:tblGrid>
      <w:tr w:rsidR="009274E2" w:rsidRPr="009274E2" w14:paraId="4374A91E" w14:textId="77777777" w:rsidTr="00520E6D">
        <w:tc>
          <w:tcPr>
            <w:tcW w:w="3828" w:type="dxa"/>
          </w:tcPr>
          <w:p w14:paraId="4F749D93" w14:textId="77777777" w:rsidR="009274E2" w:rsidRPr="009274E2" w:rsidRDefault="009274E2" w:rsidP="00520E6D">
            <w:pPr>
              <w:tabs>
                <w:tab w:val="center" w:pos="4320"/>
                <w:tab w:val="right" w:pos="8640"/>
              </w:tabs>
              <w:rPr>
                <w:rFonts w:ascii="Times New Roman" w:hAnsi="Times New Roman" w:cs="Times New Roman"/>
                <w:color w:val="000000" w:themeColor="text1"/>
                <w:sz w:val="26"/>
                <w:szCs w:val="26"/>
              </w:rPr>
            </w:pPr>
          </w:p>
        </w:tc>
        <w:tc>
          <w:tcPr>
            <w:tcW w:w="5028" w:type="dxa"/>
          </w:tcPr>
          <w:p w14:paraId="47CDF674" w14:textId="77777777" w:rsidR="009274E2" w:rsidRPr="009274E2" w:rsidRDefault="009274E2" w:rsidP="00520E6D">
            <w:pPr>
              <w:tabs>
                <w:tab w:val="center" w:pos="4320"/>
                <w:tab w:val="right" w:pos="8640"/>
              </w:tabs>
              <w:jc w:val="center"/>
              <w:rPr>
                <w:rFonts w:ascii="Times New Roman" w:hAnsi="Times New Roman" w:cs="Times New Roman"/>
                <w:b/>
                <w:color w:val="000000" w:themeColor="text1"/>
                <w:sz w:val="26"/>
                <w:szCs w:val="26"/>
              </w:rPr>
            </w:pPr>
            <w:r w:rsidRPr="009274E2">
              <w:rPr>
                <w:rFonts w:ascii="Times New Roman" w:hAnsi="Times New Roman" w:cs="Times New Roman"/>
                <w:b/>
                <w:color w:val="000000" w:themeColor="text1"/>
                <w:sz w:val="26"/>
                <w:szCs w:val="26"/>
              </w:rPr>
              <w:t>Đại diện hợp pháp của ngân hàng</w:t>
            </w:r>
            <w:r w:rsidRPr="009274E2">
              <w:rPr>
                <w:rFonts w:ascii="Times New Roman" w:hAnsi="Times New Roman" w:cs="Times New Roman"/>
                <w:b/>
                <w:color w:val="000000" w:themeColor="text1"/>
                <w:sz w:val="26"/>
                <w:szCs w:val="26"/>
              </w:rPr>
              <w:br/>
            </w:r>
            <w:r w:rsidRPr="009274E2">
              <w:rPr>
                <w:rFonts w:ascii="Times New Roman" w:hAnsi="Times New Roman" w:cs="Times New Roman"/>
                <w:i/>
                <w:color w:val="000000" w:themeColor="text1"/>
                <w:sz w:val="26"/>
                <w:szCs w:val="26"/>
              </w:rPr>
              <w:t>[ghi tên, chức danh, ký tên và đóng dấu]</w:t>
            </w:r>
          </w:p>
        </w:tc>
      </w:tr>
    </w:tbl>
    <w:p w14:paraId="6D88A9BB" w14:textId="77777777" w:rsidR="009274E2" w:rsidRPr="009274E2" w:rsidRDefault="009274E2" w:rsidP="009274E2">
      <w:pPr>
        <w:rPr>
          <w:rFonts w:ascii="Times New Roman" w:hAnsi="Times New Roman" w:cs="Times New Roman"/>
          <w:color w:val="000000" w:themeColor="text1"/>
          <w:sz w:val="26"/>
          <w:szCs w:val="26"/>
        </w:rPr>
      </w:pPr>
    </w:p>
    <w:p w14:paraId="2EE44FDD"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rPr>
      </w:pPr>
      <w:r w:rsidRPr="009274E2">
        <w:rPr>
          <w:rFonts w:ascii="Times New Roman" w:hAnsi="Times New Roman" w:cs="Times New Roman"/>
          <w:color w:val="000000" w:themeColor="text1"/>
          <w:sz w:val="26"/>
          <w:szCs w:val="26"/>
        </w:rPr>
        <w:t>Ghi chú:</w:t>
      </w:r>
    </w:p>
    <w:p w14:paraId="07D89E8A" w14:textId="77777777" w:rsidR="009274E2" w:rsidRPr="009274E2" w:rsidRDefault="009274E2" w:rsidP="009274E2">
      <w:pPr>
        <w:adjustRightInd w:val="0"/>
        <w:snapToGrid w:val="0"/>
        <w:spacing w:after="120"/>
        <w:jc w:val="both"/>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(1) Chỉ áp dụng trong trường hợp biện pháp bảo đảm thực hiện hợp đồng là thư bảo lãnh của ngân hàng hoặc tổ chức tài chính.</w:t>
      </w:r>
    </w:p>
    <w:p w14:paraId="1C46D207" w14:textId="77777777" w:rsidR="009274E2" w:rsidRPr="009274E2" w:rsidRDefault="009274E2" w:rsidP="009274E2">
      <w:pPr>
        <w:adjustRightInd w:val="0"/>
        <w:snapToGrid w:val="0"/>
        <w:spacing w:after="120"/>
        <w:jc w:val="both"/>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63F40B5E" w14:textId="77777777" w:rsidR="009274E2" w:rsidRPr="009274E2" w:rsidRDefault="009274E2" w:rsidP="009274E2">
      <w:pPr>
        <w:adjustRightInd w:val="0"/>
        <w:snapToGrid w:val="0"/>
        <w:spacing w:after="120"/>
        <w:jc w:val="both"/>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“Theo đề nghị của __[ghi tên Nhà thầu] (sau đây gọi là Nhà thầu) là Nhà thầu trúng thầu gói thầu __[ghi tên gói thầu] đã ký hợp đồng số __[ghi số hợp đồng] ngày__ tháng__ năm__ (sau đây gọi là hợp đồng).”</w:t>
      </w:r>
    </w:p>
    <w:p w14:paraId="2464F12A" w14:textId="77777777" w:rsidR="009274E2" w:rsidRPr="009274E2" w:rsidRDefault="009274E2" w:rsidP="009274E2">
      <w:pPr>
        <w:adjustRightInd w:val="0"/>
        <w:snapToGrid w:val="0"/>
        <w:spacing w:after="120"/>
        <w:jc w:val="both"/>
        <w:rPr>
          <w:rFonts w:ascii="Times New Roman" w:hAnsi="Times New Roman" w:cs="Times New Roman"/>
          <w:i/>
          <w:color w:val="000000" w:themeColor="text1"/>
          <w:sz w:val="26"/>
          <w:szCs w:val="26"/>
        </w:rPr>
      </w:pPr>
      <w:r w:rsidRPr="009274E2">
        <w:rPr>
          <w:rFonts w:ascii="Times New Roman" w:hAnsi="Times New Roman" w:cs="Times New Roman"/>
          <w:i/>
          <w:color w:val="000000" w:themeColor="text1"/>
          <w:sz w:val="26"/>
          <w:szCs w:val="26"/>
        </w:rPr>
        <w:t>(3) Địa chỉ ngân hàng: ghi rõ địa chỉ, số điện thoại, số fax, e-mail để liên hệ.</w:t>
      </w:r>
    </w:p>
    <w:p w14:paraId="4F848DD5" w14:textId="77777777" w:rsidR="009274E2" w:rsidRPr="009274E2" w:rsidRDefault="009274E2" w:rsidP="009274E2">
      <w:pPr>
        <w:adjustRightInd w:val="0"/>
        <w:snapToGrid w:val="0"/>
        <w:spacing w:after="120"/>
        <w:jc w:val="both"/>
        <w:rPr>
          <w:rFonts w:ascii="Times New Roman" w:hAnsi="Times New Roman" w:cs="Times New Roman"/>
          <w:i/>
          <w:color w:val="000000" w:themeColor="text1"/>
          <w:sz w:val="26"/>
          <w:szCs w:val="26"/>
          <w:lang w:val="en-US"/>
        </w:rPr>
      </w:pPr>
      <w:r w:rsidRPr="009274E2">
        <w:rPr>
          <w:rFonts w:ascii="Times New Roman" w:hAnsi="Times New Roman" w:cs="Times New Roman"/>
          <w:i/>
          <w:color w:val="000000" w:themeColor="text1"/>
          <w:sz w:val="26"/>
          <w:szCs w:val="26"/>
        </w:rPr>
        <w:t>(4) Ghi thời hạn phù hợp với yêu cầu quy định tại Mục 6.1 ĐKCT.</w:t>
      </w:r>
    </w:p>
    <w:p w14:paraId="2C7FA505" w14:textId="77777777" w:rsidR="009274E2" w:rsidRPr="009274E2" w:rsidRDefault="009274E2" w:rsidP="009274E2">
      <w:pPr>
        <w:tabs>
          <w:tab w:val="left" w:pos="720"/>
          <w:tab w:val="left" w:pos="1440"/>
          <w:tab w:val="left" w:pos="2160"/>
          <w:tab w:val="left" w:pos="2880"/>
          <w:tab w:val="left" w:pos="3600"/>
          <w:tab w:val="left" w:pos="4320"/>
          <w:tab w:val="left" w:pos="5040"/>
          <w:tab w:val="left" w:pos="5760"/>
          <w:tab w:val="left" w:pos="6480"/>
          <w:tab w:val="center" w:pos="7001"/>
          <w:tab w:val="left" w:pos="7200"/>
          <w:tab w:val="left" w:pos="12330"/>
        </w:tabs>
        <w:spacing w:before="120"/>
        <w:rPr>
          <w:rFonts w:ascii="Times New Roman" w:hAnsi="Times New Roman" w:cs="Times New Roman"/>
          <w:b/>
          <w:color w:val="auto"/>
          <w:sz w:val="26"/>
          <w:szCs w:val="26"/>
          <w:lang w:val="en-US"/>
        </w:rPr>
      </w:pPr>
      <w:r w:rsidRPr="009274E2">
        <w:rPr>
          <w:rFonts w:ascii="Times New Roman" w:hAnsi="Times New Roman" w:cs="Times New Roman"/>
          <w:b/>
          <w:color w:val="auto"/>
          <w:sz w:val="26"/>
          <w:szCs w:val="26"/>
          <w:lang w:val="en-US"/>
        </w:rPr>
        <w:t xml:space="preserve">                    </w:t>
      </w:r>
    </w:p>
    <w:p w14:paraId="5DDB56B8" w14:textId="77777777" w:rsidR="009274E2" w:rsidRPr="009274E2" w:rsidRDefault="009274E2" w:rsidP="009274E2">
      <w:pPr>
        <w:tabs>
          <w:tab w:val="left" w:pos="720"/>
          <w:tab w:val="left" w:pos="1440"/>
          <w:tab w:val="left" w:pos="2160"/>
          <w:tab w:val="left" w:pos="2880"/>
          <w:tab w:val="left" w:pos="3600"/>
          <w:tab w:val="left" w:pos="4320"/>
          <w:tab w:val="left" w:pos="5040"/>
          <w:tab w:val="left" w:pos="5760"/>
          <w:tab w:val="left" w:pos="6480"/>
          <w:tab w:val="center" w:pos="7001"/>
          <w:tab w:val="left" w:pos="7200"/>
          <w:tab w:val="left" w:pos="12330"/>
        </w:tabs>
        <w:spacing w:before="120"/>
        <w:rPr>
          <w:rFonts w:ascii="Times New Roman" w:hAnsi="Times New Roman" w:cs="Times New Roman"/>
          <w:b/>
          <w:color w:val="auto"/>
          <w:sz w:val="26"/>
          <w:szCs w:val="26"/>
          <w:lang w:val="en-US"/>
        </w:rPr>
        <w:sectPr w:rsidR="009274E2" w:rsidRPr="009274E2">
          <w:pgSz w:w="12240" w:h="15840"/>
          <w:pgMar w:top="1440" w:right="1440" w:bottom="1440" w:left="1440" w:header="720" w:footer="720" w:gutter="0"/>
          <w:cols w:space="720"/>
          <w:docGrid w:linePitch="360"/>
        </w:sectPr>
      </w:pPr>
      <w:r w:rsidRPr="009274E2">
        <w:rPr>
          <w:rFonts w:ascii="Times New Roman" w:hAnsi="Times New Roman" w:cs="Times New Roman"/>
          <w:b/>
          <w:color w:val="auto"/>
          <w:sz w:val="26"/>
          <w:szCs w:val="26"/>
          <w:lang w:val="en-US"/>
        </w:rPr>
        <w:t xml:space="preserve">                                                                                                                                                                              </w:t>
      </w:r>
    </w:p>
    <w:p w14:paraId="244B7A2E" w14:textId="37EA88DC" w:rsidR="009274E2" w:rsidRPr="009274E2" w:rsidRDefault="009274E2" w:rsidP="009274E2">
      <w:pPr>
        <w:tabs>
          <w:tab w:val="left" w:pos="720"/>
          <w:tab w:val="left" w:pos="1440"/>
          <w:tab w:val="left" w:pos="2160"/>
          <w:tab w:val="left" w:pos="2880"/>
          <w:tab w:val="left" w:pos="3600"/>
          <w:tab w:val="left" w:pos="4320"/>
          <w:tab w:val="left" w:pos="5040"/>
          <w:tab w:val="left" w:pos="5760"/>
          <w:tab w:val="left" w:pos="6480"/>
          <w:tab w:val="center" w:pos="7001"/>
          <w:tab w:val="left" w:pos="7200"/>
          <w:tab w:val="left" w:pos="12330"/>
        </w:tabs>
        <w:spacing w:before="120"/>
        <w:rPr>
          <w:rFonts w:ascii="Times New Roman" w:hAnsi="Times New Roman" w:cs="Times New Roman"/>
          <w:b/>
          <w:color w:val="auto"/>
          <w:sz w:val="26"/>
          <w:szCs w:val="26"/>
          <w:lang w:val="en-US"/>
        </w:rPr>
      </w:pPr>
      <w:proofErr w:type="spellStart"/>
      <w:r w:rsidRPr="009274E2">
        <w:rPr>
          <w:rFonts w:ascii="Times New Roman" w:hAnsi="Times New Roman" w:cs="Times New Roman"/>
          <w:b/>
          <w:color w:val="auto"/>
          <w:sz w:val="26"/>
          <w:szCs w:val="26"/>
          <w:lang w:val="en-US"/>
        </w:rPr>
        <w:lastRenderedPageBreak/>
        <w:t>Mẫu</w:t>
      </w:r>
      <w:proofErr w:type="spellEnd"/>
      <w:r w:rsidRPr="009274E2">
        <w:rPr>
          <w:rFonts w:ascii="Times New Roman" w:hAnsi="Times New Roman" w:cs="Times New Roman"/>
          <w:b/>
          <w:color w:val="auto"/>
          <w:sz w:val="26"/>
          <w:szCs w:val="26"/>
          <w:lang w:val="en-US"/>
        </w:rPr>
        <w:t xml:space="preserve"> </w:t>
      </w:r>
      <w:proofErr w:type="spellStart"/>
      <w:r w:rsidRPr="009274E2">
        <w:rPr>
          <w:rFonts w:ascii="Times New Roman" w:hAnsi="Times New Roman" w:cs="Times New Roman"/>
          <w:b/>
          <w:color w:val="auto"/>
          <w:sz w:val="26"/>
          <w:szCs w:val="26"/>
          <w:lang w:val="en-US"/>
        </w:rPr>
        <w:t>số</w:t>
      </w:r>
      <w:proofErr w:type="spellEnd"/>
      <w:r w:rsidRPr="009274E2">
        <w:rPr>
          <w:rFonts w:ascii="Times New Roman" w:hAnsi="Times New Roman" w:cs="Times New Roman"/>
          <w:b/>
          <w:color w:val="auto"/>
          <w:sz w:val="26"/>
          <w:szCs w:val="26"/>
          <w:lang w:val="en-US"/>
        </w:rPr>
        <w:t xml:space="preserve"> 18</w:t>
      </w:r>
    </w:p>
    <w:p w14:paraId="7E9B0382" w14:textId="77777777" w:rsidR="009274E2" w:rsidRPr="009274E2" w:rsidRDefault="009274E2" w:rsidP="009274E2">
      <w:pPr>
        <w:spacing w:before="120"/>
        <w:jc w:val="center"/>
        <w:rPr>
          <w:rFonts w:ascii="Times New Roman" w:hAnsi="Times New Roman" w:cs="Times New Roman"/>
          <w:b/>
          <w:sz w:val="26"/>
          <w:szCs w:val="26"/>
        </w:rPr>
      </w:pPr>
      <w:r w:rsidRPr="009274E2">
        <w:rPr>
          <w:rFonts w:ascii="Times New Roman" w:hAnsi="Times New Roman" w:cs="Times New Roman"/>
          <w:b/>
          <w:sz w:val="26"/>
          <w:szCs w:val="26"/>
        </w:rPr>
        <w:t>BẢNG TỔNG HỢP ĐIỂM KỸ THUẬT CỦA TỪNG SẢN PHẨM DỰ THẦU DO NHÀ THẦU TỰ ĐÁNH GIÁ</w:t>
      </w:r>
    </w:p>
    <w:p w14:paraId="1BE29966" w14:textId="77777777" w:rsidR="009274E2" w:rsidRPr="009274E2" w:rsidRDefault="009274E2" w:rsidP="009274E2">
      <w:pPr>
        <w:spacing w:before="120"/>
        <w:jc w:val="center"/>
        <w:rPr>
          <w:rFonts w:ascii="Times New Roman" w:hAnsi="Times New Roman" w:cs="Times New Roman"/>
          <w:i/>
          <w:sz w:val="26"/>
          <w:szCs w:val="26"/>
        </w:rPr>
      </w:pPr>
      <w:r w:rsidRPr="009274E2">
        <w:rPr>
          <w:rFonts w:ascii="Times New Roman" w:hAnsi="Times New Roman" w:cs="Times New Roman"/>
          <w:i/>
          <w:sz w:val="26"/>
          <w:szCs w:val="26"/>
        </w:rPr>
        <w:t>Theo thang điểm tại Bảng tiêu chuẩn đánh giá về kỹ thuật (Phụ lục 4) của E-HSMT</w:t>
      </w:r>
    </w:p>
    <w:p w14:paraId="5F23AB9B" w14:textId="77777777" w:rsidR="009274E2" w:rsidRPr="009274E2" w:rsidRDefault="009274E2" w:rsidP="009274E2">
      <w:pPr>
        <w:spacing w:before="120"/>
        <w:rPr>
          <w:rFonts w:ascii="Times New Roman" w:hAnsi="Times New Roman" w:cs="Times New Roman"/>
          <w:b/>
          <w:sz w:val="26"/>
          <w:szCs w:val="26"/>
        </w:rPr>
      </w:pPr>
      <w:r w:rsidRPr="009274E2">
        <w:rPr>
          <w:rFonts w:ascii="Times New Roman" w:hAnsi="Times New Roman" w:cs="Times New Roman"/>
          <w:b/>
          <w:sz w:val="26"/>
          <w:szCs w:val="26"/>
        </w:rPr>
        <w:t>Tên nhà thầu:</w:t>
      </w:r>
    </w:p>
    <w:p w14:paraId="767B3312" w14:textId="77777777" w:rsidR="009274E2" w:rsidRPr="009274E2" w:rsidRDefault="009274E2" w:rsidP="009274E2">
      <w:pPr>
        <w:spacing w:before="120"/>
        <w:rPr>
          <w:rFonts w:ascii="Times New Roman" w:hAnsi="Times New Roman" w:cs="Times New Roman"/>
          <w:b/>
          <w:sz w:val="26"/>
          <w:szCs w:val="26"/>
        </w:rPr>
      </w:pPr>
      <w:r w:rsidRPr="009274E2">
        <w:rPr>
          <w:rFonts w:ascii="Times New Roman" w:hAnsi="Times New Roman" w:cs="Times New Roman"/>
          <w:b/>
          <w:sz w:val="26"/>
          <w:szCs w:val="26"/>
        </w:rPr>
        <w:t>Tên gói thầu:</w:t>
      </w:r>
    </w:p>
    <w:p w14:paraId="6F632A9A" w14:textId="77777777" w:rsidR="009274E2" w:rsidRPr="009274E2" w:rsidRDefault="009274E2" w:rsidP="009274E2">
      <w:pPr>
        <w:spacing w:before="120"/>
        <w:rPr>
          <w:rFonts w:ascii="Times New Roman" w:hAnsi="Times New Roman" w:cs="Times New Roman"/>
          <w:b/>
          <w:sz w:val="26"/>
          <w:szCs w:val="26"/>
          <w:lang w:val="en-US"/>
        </w:rPr>
      </w:pPr>
      <w:r w:rsidRPr="009274E2">
        <w:rPr>
          <w:rFonts w:ascii="Times New Roman" w:hAnsi="Times New Roman" w:cs="Times New Roman"/>
          <w:b/>
          <w:sz w:val="26"/>
          <w:szCs w:val="26"/>
        </w:rPr>
        <w:t>Tiêu chuẩn thực hành tốt của nhà thầu:</w:t>
      </w:r>
    </w:p>
    <w:tbl>
      <w:tblPr>
        <w:tblW w:w="16118" w:type="dxa"/>
        <w:tblInd w:w="-998" w:type="dxa"/>
        <w:tblLook w:val="04A0" w:firstRow="1" w:lastRow="0" w:firstColumn="1" w:lastColumn="0" w:noHBand="0" w:noVBand="1"/>
      </w:tblPr>
      <w:tblGrid>
        <w:gridCol w:w="709"/>
        <w:gridCol w:w="983"/>
        <w:gridCol w:w="856"/>
        <w:gridCol w:w="871"/>
        <w:gridCol w:w="809"/>
        <w:gridCol w:w="729"/>
        <w:gridCol w:w="1100"/>
        <w:gridCol w:w="1117"/>
        <w:gridCol w:w="899"/>
        <w:gridCol w:w="851"/>
        <w:gridCol w:w="779"/>
        <w:gridCol w:w="852"/>
        <w:gridCol w:w="578"/>
        <w:gridCol w:w="578"/>
        <w:gridCol w:w="578"/>
        <w:gridCol w:w="578"/>
        <w:gridCol w:w="614"/>
        <w:gridCol w:w="614"/>
        <w:gridCol w:w="614"/>
        <w:gridCol w:w="614"/>
        <w:gridCol w:w="795"/>
      </w:tblGrid>
      <w:tr w:rsidR="009274E2" w:rsidRPr="009274E2" w14:paraId="05C4E15E" w14:textId="77777777" w:rsidTr="00520E6D">
        <w:trPr>
          <w:trHeight w:val="750"/>
        </w:trPr>
        <w:tc>
          <w:tcPr>
            <w:tcW w:w="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6659E5"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STT</w:t>
            </w:r>
          </w:p>
        </w:tc>
        <w:tc>
          <w:tcPr>
            <w:tcW w:w="805" w:type="dxa"/>
            <w:tcBorders>
              <w:top w:val="single" w:sz="4" w:space="0" w:color="auto"/>
              <w:left w:val="nil"/>
              <w:bottom w:val="single" w:sz="4" w:space="0" w:color="auto"/>
              <w:right w:val="single" w:sz="4" w:space="0" w:color="auto"/>
            </w:tcBorders>
            <w:shd w:val="clear" w:color="000000" w:fill="FFFFFF"/>
            <w:vAlign w:val="center"/>
            <w:hideMark/>
          </w:tcPr>
          <w:p w14:paraId="53937B16"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xml:space="preserve">STT </w:t>
            </w:r>
            <w:proofErr w:type="spellStart"/>
            <w:r w:rsidRPr="009274E2">
              <w:rPr>
                <w:rFonts w:ascii="Times New Roman" w:eastAsia="Times New Roman" w:hAnsi="Times New Roman" w:cs="Times New Roman"/>
                <w:b/>
                <w:bCs/>
                <w:sz w:val="26"/>
                <w:szCs w:val="26"/>
                <w:lang w:val="en-US" w:eastAsia="en-US"/>
              </w:rPr>
              <w:t>trong</w:t>
            </w:r>
            <w:proofErr w:type="spellEnd"/>
            <w:r w:rsidRPr="009274E2">
              <w:rPr>
                <w:rFonts w:ascii="Times New Roman" w:eastAsia="Times New Roman" w:hAnsi="Times New Roman" w:cs="Times New Roman"/>
                <w:b/>
                <w:bCs/>
                <w:sz w:val="26"/>
                <w:szCs w:val="26"/>
                <w:lang w:val="en-US" w:eastAsia="en-US"/>
              </w:rPr>
              <w:t xml:space="preserve"> E- HSMT</w:t>
            </w:r>
          </w:p>
        </w:tc>
        <w:tc>
          <w:tcPr>
            <w:tcW w:w="1028" w:type="dxa"/>
            <w:tcBorders>
              <w:top w:val="single" w:sz="4" w:space="0" w:color="auto"/>
              <w:left w:val="nil"/>
              <w:bottom w:val="single" w:sz="4" w:space="0" w:color="auto"/>
              <w:right w:val="single" w:sz="4" w:space="0" w:color="auto"/>
            </w:tcBorders>
            <w:shd w:val="clear" w:color="000000" w:fill="FFFFFF"/>
            <w:vAlign w:val="center"/>
            <w:hideMark/>
          </w:tcPr>
          <w:p w14:paraId="5BE5CD1D"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proofErr w:type="spellStart"/>
            <w:r w:rsidRPr="009274E2">
              <w:rPr>
                <w:rFonts w:ascii="Times New Roman" w:eastAsia="Times New Roman" w:hAnsi="Times New Roman" w:cs="Times New Roman"/>
                <w:b/>
                <w:bCs/>
                <w:sz w:val="26"/>
                <w:szCs w:val="26"/>
                <w:lang w:val="en-US" w:eastAsia="en-US"/>
              </w:rPr>
              <w:t>Mã</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thuốc</w:t>
            </w:r>
            <w:proofErr w:type="spellEnd"/>
          </w:p>
        </w:tc>
        <w:tc>
          <w:tcPr>
            <w:tcW w:w="1185" w:type="dxa"/>
            <w:tcBorders>
              <w:top w:val="single" w:sz="4" w:space="0" w:color="auto"/>
              <w:left w:val="nil"/>
              <w:bottom w:val="single" w:sz="4" w:space="0" w:color="auto"/>
              <w:right w:val="single" w:sz="4" w:space="0" w:color="auto"/>
            </w:tcBorders>
            <w:shd w:val="clear" w:color="000000" w:fill="FFFFFF"/>
            <w:vAlign w:val="center"/>
            <w:hideMark/>
          </w:tcPr>
          <w:p w14:paraId="19FAAE60"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proofErr w:type="spellStart"/>
            <w:r w:rsidRPr="009274E2">
              <w:rPr>
                <w:rFonts w:ascii="Times New Roman" w:eastAsia="Times New Roman" w:hAnsi="Times New Roman" w:cs="Times New Roman"/>
                <w:b/>
                <w:bCs/>
                <w:sz w:val="26"/>
                <w:szCs w:val="26"/>
                <w:lang w:val="en-US" w:eastAsia="en-US"/>
              </w:rPr>
              <w:t>Tên</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vị</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thuốc</w:t>
            </w:r>
            <w:proofErr w:type="spellEnd"/>
          </w:p>
        </w:tc>
        <w:tc>
          <w:tcPr>
            <w:tcW w:w="1085" w:type="dxa"/>
            <w:tcBorders>
              <w:top w:val="single" w:sz="4" w:space="0" w:color="auto"/>
              <w:left w:val="nil"/>
              <w:bottom w:val="single" w:sz="4" w:space="0" w:color="auto"/>
              <w:right w:val="single" w:sz="4" w:space="0" w:color="auto"/>
            </w:tcBorders>
            <w:shd w:val="clear" w:color="000000" w:fill="FFFFFF"/>
            <w:vAlign w:val="center"/>
            <w:hideMark/>
          </w:tcPr>
          <w:p w14:paraId="41004E60"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proofErr w:type="spellStart"/>
            <w:r w:rsidRPr="009274E2">
              <w:rPr>
                <w:rFonts w:ascii="Times New Roman" w:eastAsia="Times New Roman" w:hAnsi="Times New Roman" w:cs="Times New Roman"/>
                <w:b/>
                <w:bCs/>
                <w:sz w:val="26"/>
                <w:szCs w:val="26"/>
                <w:lang w:val="en-US" w:eastAsia="en-US"/>
              </w:rPr>
              <w:t>Bộ</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phận</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dùng</w:t>
            </w:r>
            <w:proofErr w:type="spellEnd"/>
          </w:p>
        </w:tc>
        <w:tc>
          <w:tcPr>
            <w:tcW w:w="1067" w:type="dxa"/>
            <w:tcBorders>
              <w:top w:val="single" w:sz="4" w:space="0" w:color="auto"/>
              <w:left w:val="nil"/>
              <w:bottom w:val="single" w:sz="4" w:space="0" w:color="auto"/>
              <w:right w:val="single" w:sz="4" w:space="0" w:color="auto"/>
            </w:tcBorders>
            <w:shd w:val="clear" w:color="000000" w:fill="FFFFFF"/>
            <w:vAlign w:val="center"/>
            <w:hideMark/>
          </w:tcPr>
          <w:p w14:paraId="43CB86E0"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proofErr w:type="spellStart"/>
            <w:r w:rsidRPr="009274E2">
              <w:rPr>
                <w:rFonts w:ascii="Times New Roman" w:eastAsia="Times New Roman" w:hAnsi="Times New Roman" w:cs="Times New Roman"/>
                <w:b/>
                <w:bCs/>
                <w:sz w:val="26"/>
                <w:szCs w:val="26"/>
                <w:lang w:val="en-US" w:eastAsia="en-US"/>
              </w:rPr>
              <w:t>Đơn</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vị</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tính</w:t>
            </w:r>
            <w:proofErr w:type="spellEnd"/>
          </w:p>
        </w:tc>
        <w:tc>
          <w:tcPr>
            <w:tcW w:w="1150" w:type="dxa"/>
            <w:tcBorders>
              <w:top w:val="single" w:sz="4" w:space="0" w:color="auto"/>
              <w:left w:val="nil"/>
              <w:bottom w:val="single" w:sz="4" w:space="0" w:color="auto"/>
              <w:right w:val="single" w:sz="4" w:space="0" w:color="auto"/>
            </w:tcBorders>
            <w:shd w:val="clear" w:color="000000" w:fill="FFFFFF"/>
            <w:vAlign w:val="center"/>
            <w:hideMark/>
          </w:tcPr>
          <w:p w14:paraId="72021C95"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xml:space="preserve">Phương </w:t>
            </w:r>
            <w:proofErr w:type="spellStart"/>
            <w:r w:rsidRPr="009274E2">
              <w:rPr>
                <w:rFonts w:ascii="Times New Roman" w:eastAsia="Times New Roman" w:hAnsi="Times New Roman" w:cs="Times New Roman"/>
                <w:b/>
                <w:bCs/>
                <w:sz w:val="26"/>
                <w:szCs w:val="26"/>
                <w:lang w:val="en-US" w:eastAsia="en-US"/>
              </w:rPr>
              <w:t>pháp</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chế</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biến</w:t>
            </w:r>
            <w:proofErr w:type="spellEnd"/>
          </w:p>
        </w:tc>
        <w:tc>
          <w:tcPr>
            <w:tcW w:w="1117" w:type="dxa"/>
            <w:tcBorders>
              <w:top w:val="single" w:sz="4" w:space="0" w:color="auto"/>
              <w:left w:val="nil"/>
              <w:bottom w:val="single" w:sz="4" w:space="0" w:color="auto"/>
              <w:right w:val="single" w:sz="4" w:space="0" w:color="auto"/>
            </w:tcBorders>
            <w:shd w:val="clear" w:color="000000" w:fill="FFFFFF"/>
            <w:vAlign w:val="center"/>
            <w:hideMark/>
          </w:tcPr>
          <w:p w14:paraId="560F7ED5"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SĐK/ GPLH</w:t>
            </w:r>
          </w:p>
        </w:tc>
        <w:tc>
          <w:tcPr>
            <w:tcW w:w="899" w:type="dxa"/>
            <w:tcBorders>
              <w:top w:val="single" w:sz="4" w:space="0" w:color="auto"/>
              <w:left w:val="nil"/>
              <w:bottom w:val="nil"/>
              <w:right w:val="single" w:sz="4" w:space="0" w:color="auto"/>
            </w:tcBorders>
            <w:shd w:val="clear" w:color="000000" w:fill="FFFFFF"/>
            <w:vAlign w:val="center"/>
            <w:hideMark/>
          </w:tcPr>
          <w:p w14:paraId="2B819137"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proofErr w:type="spellStart"/>
            <w:r w:rsidRPr="009274E2">
              <w:rPr>
                <w:rFonts w:ascii="Times New Roman" w:eastAsia="Times New Roman" w:hAnsi="Times New Roman" w:cs="Times New Roman"/>
                <w:b/>
                <w:bCs/>
                <w:sz w:val="26"/>
                <w:szCs w:val="26"/>
                <w:lang w:val="en-US" w:eastAsia="en-US"/>
              </w:rPr>
              <w:t>Cơ</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sở</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sản</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xuất</w:t>
            </w:r>
            <w:proofErr w:type="spellEnd"/>
          </w:p>
        </w:tc>
        <w:tc>
          <w:tcPr>
            <w:tcW w:w="851" w:type="dxa"/>
            <w:tcBorders>
              <w:top w:val="single" w:sz="4" w:space="0" w:color="auto"/>
              <w:left w:val="nil"/>
              <w:bottom w:val="nil"/>
              <w:right w:val="single" w:sz="4" w:space="0" w:color="auto"/>
            </w:tcBorders>
            <w:shd w:val="clear" w:color="000000" w:fill="FFFFFF"/>
            <w:vAlign w:val="center"/>
            <w:hideMark/>
          </w:tcPr>
          <w:p w14:paraId="24ACAAAC"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proofErr w:type="spellStart"/>
            <w:r w:rsidRPr="009274E2">
              <w:rPr>
                <w:rFonts w:ascii="Times New Roman" w:eastAsia="Times New Roman" w:hAnsi="Times New Roman" w:cs="Times New Roman"/>
                <w:b/>
                <w:bCs/>
                <w:sz w:val="26"/>
                <w:szCs w:val="26"/>
                <w:lang w:val="en-US" w:eastAsia="en-US"/>
              </w:rPr>
              <w:t>Cơ</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sở</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cung</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cấp</w:t>
            </w:r>
            <w:proofErr w:type="spellEnd"/>
          </w:p>
        </w:tc>
        <w:tc>
          <w:tcPr>
            <w:tcW w:w="905" w:type="dxa"/>
            <w:tcBorders>
              <w:top w:val="single" w:sz="4" w:space="0" w:color="auto"/>
              <w:left w:val="nil"/>
              <w:bottom w:val="single" w:sz="4" w:space="0" w:color="auto"/>
              <w:right w:val="single" w:sz="4" w:space="0" w:color="auto"/>
            </w:tcBorders>
            <w:shd w:val="clear" w:color="000000" w:fill="FFFFFF"/>
            <w:vAlign w:val="center"/>
            <w:hideMark/>
          </w:tcPr>
          <w:p w14:paraId="0F1C4B19"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xml:space="preserve">Quy </w:t>
            </w:r>
            <w:proofErr w:type="spellStart"/>
            <w:r w:rsidRPr="009274E2">
              <w:rPr>
                <w:rFonts w:ascii="Times New Roman" w:eastAsia="Times New Roman" w:hAnsi="Times New Roman" w:cs="Times New Roman"/>
                <w:b/>
                <w:bCs/>
                <w:sz w:val="26"/>
                <w:szCs w:val="26"/>
                <w:lang w:val="en-US" w:eastAsia="en-US"/>
              </w:rPr>
              <w:t>cách</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đóng</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gói</w:t>
            </w:r>
            <w:proofErr w:type="spellEnd"/>
          </w:p>
        </w:tc>
        <w:tc>
          <w:tcPr>
            <w:tcW w:w="706" w:type="dxa"/>
            <w:tcBorders>
              <w:top w:val="single" w:sz="4" w:space="0" w:color="auto"/>
              <w:left w:val="nil"/>
              <w:bottom w:val="single" w:sz="4" w:space="0" w:color="auto"/>
              <w:right w:val="single" w:sz="4" w:space="0" w:color="auto"/>
            </w:tcBorders>
            <w:shd w:val="clear" w:color="000000" w:fill="FFFFFF"/>
            <w:vAlign w:val="center"/>
            <w:hideMark/>
          </w:tcPr>
          <w:p w14:paraId="4B79C3EA"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proofErr w:type="spellStart"/>
            <w:r w:rsidRPr="009274E2">
              <w:rPr>
                <w:rFonts w:ascii="Times New Roman" w:eastAsia="Times New Roman" w:hAnsi="Times New Roman" w:cs="Times New Roman"/>
                <w:b/>
                <w:bCs/>
                <w:sz w:val="26"/>
                <w:szCs w:val="26"/>
                <w:lang w:val="en-US" w:eastAsia="en-US"/>
              </w:rPr>
              <w:t>Phân</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nhóm</w:t>
            </w:r>
            <w:proofErr w:type="spellEnd"/>
          </w:p>
        </w:tc>
        <w:tc>
          <w:tcPr>
            <w:tcW w:w="494" w:type="dxa"/>
            <w:tcBorders>
              <w:top w:val="single" w:sz="4" w:space="0" w:color="auto"/>
              <w:left w:val="nil"/>
              <w:bottom w:val="single" w:sz="4" w:space="0" w:color="auto"/>
              <w:right w:val="single" w:sz="4" w:space="0" w:color="auto"/>
            </w:tcBorders>
            <w:shd w:val="clear" w:color="000000" w:fill="FFFFFF"/>
            <w:vAlign w:val="center"/>
            <w:hideMark/>
          </w:tcPr>
          <w:p w14:paraId="195DCCF0"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TC I.1</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14:paraId="3E8BE05D"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TC I.2</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14:paraId="172B2D13"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TC I.3</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14:paraId="6E6CEAD8"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TC I.4</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637A6278"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TC II.5</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69207520"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TC II.6</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1D3A3D2B"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TC II.7</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5E496DB7"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TC II.8</w:t>
            </w:r>
          </w:p>
        </w:tc>
        <w:tc>
          <w:tcPr>
            <w:tcW w:w="661" w:type="dxa"/>
            <w:tcBorders>
              <w:top w:val="single" w:sz="4" w:space="0" w:color="auto"/>
              <w:left w:val="nil"/>
              <w:bottom w:val="single" w:sz="4" w:space="0" w:color="auto"/>
              <w:right w:val="single" w:sz="4" w:space="0" w:color="auto"/>
            </w:tcBorders>
            <w:shd w:val="clear" w:color="000000" w:fill="FFFFFF"/>
            <w:vAlign w:val="center"/>
            <w:hideMark/>
          </w:tcPr>
          <w:p w14:paraId="4202F02E"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proofErr w:type="spellStart"/>
            <w:r w:rsidRPr="009274E2">
              <w:rPr>
                <w:rFonts w:ascii="Times New Roman" w:eastAsia="Times New Roman" w:hAnsi="Times New Roman" w:cs="Times New Roman"/>
                <w:b/>
                <w:bCs/>
                <w:sz w:val="26"/>
                <w:szCs w:val="26"/>
                <w:lang w:val="en-US" w:eastAsia="en-US"/>
              </w:rPr>
              <w:t>Tổng</w:t>
            </w:r>
            <w:proofErr w:type="spellEnd"/>
            <w:r w:rsidRPr="009274E2">
              <w:rPr>
                <w:rFonts w:ascii="Times New Roman" w:eastAsia="Times New Roman" w:hAnsi="Times New Roman" w:cs="Times New Roman"/>
                <w:b/>
                <w:bCs/>
                <w:sz w:val="26"/>
                <w:szCs w:val="26"/>
                <w:lang w:val="en-US" w:eastAsia="en-US"/>
              </w:rPr>
              <w:t xml:space="preserve"> </w:t>
            </w:r>
            <w:proofErr w:type="spellStart"/>
            <w:r w:rsidRPr="009274E2">
              <w:rPr>
                <w:rFonts w:ascii="Times New Roman" w:eastAsia="Times New Roman" w:hAnsi="Times New Roman" w:cs="Times New Roman"/>
                <w:b/>
                <w:bCs/>
                <w:sz w:val="26"/>
                <w:szCs w:val="26"/>
                <w:lang w:val="en-US" w:eastAsia="en-US"/>
              </w:rPr>
              <w:t>điểm</w:t>
            </w:r>
            <w:proofErr w:type="spellEnd"/>
          </w:p>
        </w:tc>
      </w:tr>
      <w:tr w:rsidR="009274E2" w:rsidRPr="009274E2" w14:paraId="6F6DF43C" w14:textId="77777777" w:rsidTr="00520E6D">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6D067FA7" w14:textId="77777777" w:rsidR="009274E2" w:rsidRPr="009274E2" w:rsidRDefault="009274E2" w:rsidP="00520E6D">
            <w:pPr>
              <w:widowControl/>
              <w:jc w:val="center"/>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05" w:type="dxa"/>
            <w:tcBorders>
              <w:top w:val="nil"/>
              <w:left w:val="nil"/>
              <w:bottom w:val="single" w:sz="4" w:space="0" w:color="auto"/>
              <w:right w:val="single" w:sz="4" w:space="0" w:color="auto"/>
            </w:tcBorders>
            <w:shd w:val="clear" w:color="000000" w:fill="FFFFFF"/>
            <w:vAlign w:val="center"/>
          </w:tcPr>
          <w:p w14:paraId="2D5C25D3" w14:textId="77777777" w:rsidR="009274E2" w:rsidRPr="009274E2" w:rsidRDefault="009274E2" w:rsidP="00520E6D">
            <w:pPr>
              <w:widowControl/>
              <w:jc w:val="center"/>
              <w:rPr>
                <w:rFonts w:ascii="Times New Roman" w:eastAsia="Times New Roman" w:hAnsi="Times New Roman" w:cs="Times New Roman"/>
                <w:sz w:val="26"/>
                <w:szCs w:val="26"/>
                <w:lang w:val="en-US" w:eastAsia="en-US"/>
              </w:rPr>
            </w:pPr>
          </w:p>
        </w:tc>
        <w:tc>
          <w:tcPr>
            <w:tcW w:w="1028" w:type="dxa"/>
            <w:tcBorders>
              <w:top w:val="nil"/>
              <w:left w:val="nil"/>
              <w:bottom w:val="single" w:sz="4" w:space="0" w:color="auto"/>
              <w:right w:val="single" w:sz="4" w:space="0" w:color="auto"/>
            </w:tcBorders>
            <w:vAlign w:val="center"/>
          </w:tcPr>
          <w:p w14:paraId="4323E8BE" w14:textId="77777777" w:rsidR="009274E2" w:rsidRPr="009274E2" w:rsidRDefault="009274E2" w:rsidP="00520E6D">
            <w:pPr>
              <w:widowControl/>
              <w:jc w:val="center"/>
              <w:rPr>
                <w:rFonts w:ascii="Times New Roman" w:eastAsia="Times New Roman" w:hAnsi="Times New Roman" w:cs="Times New Roman"/>
                <w:color w:val="FF0000"/>
                <w:sz w:val="26"/>
                <w:szCs w:val="26"/>
                <w:lang w:val="en-US" w:eastAsia="en-US"/>
              </w:rPr>
            </w:pPr>
          </w:p>
        </w:tc>
        <w:tc>
          <w:tcPr>
            <w:tcW w:w="1185" w:type="dxa"/>
            <w:tcBorders>
              <w:top w:val="nil"/>
              <w:left w:val="nil"/>
              <w:bottom w:val="single" w:sz="4" w:space="0" w:color="auto"/>
              <w:right w:val="single" w:sz="4" w:space="0" w:color="auto"/>
            </w:tcBorders>
            <w:vAlign w:val="center"/>
          </w:tcPr>
          <w:p w14:paraId="53A499BD" w14:textId="77777777" w:rsidR="009274E2" w:rsidRPr="009274E2" w:rsidRDefault="009274E2" w:rsidP="00520E6D">
            <w:pPr>
              <w:widowControl/>
              <w:rPr>
                <w:rFonts w:ascii="Times New Roman" w:eastAsia="Times New Roman" w:hAnsi="Times New Roman" w:cs="Times New Roman"/>
                <w:color w:val="auto"/>
                <w:sz w:val="26"/>
                <w:szCs w:val="26"/>
                <w:lang w:val="en-US" w:eastAsia="en-US"/>
              </w:rPr>
            </w:pPr>
          </w:p>
        </w:tc>
        <w:tc>
          <w:tcPr>
            <w:tcW w:w="1085" w:type="dxa"/>
            <w:tcBorders>
              <w:top w:val="nil"/>
              <w:left w:val="nil"/>
              <w:bottom w:val="single" w:sz="4" w:space="0" w:color="auto"/>
              <w:right w:val="single" w:sz="4" w:space="0" w:color="auto"/>
            </w:tcBorders>
            <w:vAlign w:val="center"/>
          </w:tcPr>
          <w:p w14:paraId="6CAAC3E5"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067" w:type="dxa"/>
            <w:tcBorders>
              <w:top w:val="nil"/>
              <w:left w:val="nil"/>
              <w:bottom w:val="single" w:sz="4" w:space="0" w:color="auto"/>
              <w:right w:val="single" w:sz="4" w:space="0" w:color="auto"/>
            </w:tcBorders>
            <w:vAlign w:val="center"/>
          </w:tcPr>
          <w:p w14:paraId="6E2A1908"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150" w:type="dxa"/>
            <w:tcBorders>
              <w:top w:val="nil"/>
              <w:left w:val="nil"/>
              <w:bottom w:val="single" w:sz="4" w:space="0" w:color="auto"/>
              <w:right w:val="single" w:sz="4" w:space="0" w:color="auto"/>
            </w:tcBorders>
            <w:vAlign w:val="center"/>
          </w:tcPr>
          <w:p w14:paraId="600F3706"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117" w:type="dxa"/>
            <w:tcBorders>
              <w:top w:val="nil"/>
              <w:left w:val="nil"/>
              <w:bottom w:val="single" w:sz="4" w:space="0" w:color="auto"/>
              <w:right w:val="single" w:sz="4" w:space="0" w:color="auto"/>
            </w:tcBorders>
            <w:noWrap/>
            <w:vAlign w:val="bottom"/>
            <w:hideMark/>
          </w:tcPr>
          <w:p w14:paraId="42BEC968"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99" w:type="dxa"/>
            <w:tcBorders>
              <w:top w:val="single" w:sz="4" w:space="0" w:color="auto"/>
              <w:left w:val="nil"/>
              <w:bottom w:val="single" w:sz="4" w:space="0" w:color="auto"/>
              <w:right w:val="single" w:sz="4" w:space="0" w:color="auto"/>
            </w:tcBorders>
            <w:noWrap/>
            <w:vAlign w:val="bottom"/>
            <w:hideMark/>
          </w:tcPr>
          <w:p w14:paraId="2C4167A9"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51" w:type="dxa"/>
            <w:tcBorders>
              <w:top w:val="single" w:sz="4" w:space="0" w:color="auto"/>
              <w:left w:val="nil"/>
              <w:bottom w:val="single" w:sz="4" w:space="0" w:color="auto"/>
              <w:right w:val="single" w:sz="4" w:space="0" w:color="auto"/>
            </w:tcBorders>
            <w:noWrap/>
            <w:vAlign w:val="bottom"/>
            <w:hideMark/>
          </w:tcPr>
          <w:p w14:paraId="64327FCE"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905" w:type="dxa"/>
            <w:tcBorders>
              <w:top w:val="nil"/>
              <w:left w:val="nil"/>
              <w:bottom w:val="single" w:sz="4" w:space="0" w:color="auto"/>
              <w:right w:val="single" w:sz="4" w:space="0" w:color="auto"/>
            </w:tcBorders>
            <w:shd w:val="clear" w:color="000000" w:fill="FFFFFF"/>
            <w:vAlign w:val="center"/>
            <w:hideMark/>
          </w:tcPr>
          <w:p w14:paraId="005DF1A2"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706" w:type="dxa"/>
            <w:tcBorders>
              <w:top w:val="nil"/>
              <w:left w:val="nil"/>
              <w:bottom w:val="single" w:sz="4" w:space="0" w:color="auto"/>
              <w:right w:val="single" w:sz="4" w:space="0" w:color="auto"/>
            </w:tcBorders>
            <w:vAlign w:val="center"/>
          </w:tcPr>
          <w:p w14:paraId="2F0B87A1"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494" w:type="dxa"/>
            <w:tcBorders>
              <w:top w:val="nil"/>
              <w:left w:val="nil"/>
              <w:bottom w:val="single" w:sz="4" w:space="0" w:color="auto"/>
              <w:right w:val="single" w:sz="4" w:space="0" w:color="auto"/>
            </w:tcBorders>
            <w:shd w:val="clear" w:color="000000" w:fill="FFFFFF"/>
            <w:vAlign w:val="center"/>
            <w:hideMark/>
          </w:tcPr>
          <w:p w14:paraId="685EF2AB"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1D9087C7"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4CB5A839"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70035EC2"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4C572054"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45800710"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5B9BD4C4"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043E48E3"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661" w:type="dxa"/>
            <w:tcBorders>
              <w:top w:val="nil"/>
              <w:left w:val="nil"/>
              <w:bottom w:val="single" w:sz="4" w:space="0" w:color="auto"/>
              <w:right w:val="single" w:sz="4" w:space="0" w:color="auto"/>
            </w:tcBorders>
            <w:shd w:val="clear" w:color="000000" w:fill="FFFFFF"/>
            <w:vAlign w:val="center"/>
            <w:hideMark/>
          </w:tcPr>
          <w:p w14:paraId="647ECC3C"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r>
      <w:tr w:rsidR="009274E2" w:rsidRPr="009274E2" w14:paraId="58F54150" w14:textId="77777777" w:rsidTr="00520E6D">
        <w:trPr>
          <w:trHeight w:val="318"/>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683F84DA" w14:textId="77777777" w:rsidR="009274E2" w:rsidRPr="009274E2" w:rsidRDefault="009274E2" w:rsidP="00520E6D">
            <w:pPr>
              <w:widowControl/>
              <w:jc w:val="center"/>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05" w:type="dxa"/>
            <w:tcBorders>
              <w:top w:val="nil"/>
              <w:left w:val="nil"/>
              <w:bottom w:val="single" w:sz="4" w:space="0" w:color="auto"/>
              <w:right w:val="single" w:sz="4" w:space="0" w:color="auto"/>
            </w:tcBorders>
            <w:shd w:val="clear" w:color="000000" w:fill="FFFFFF"/>
            <w:vAlign w:val="center"/>
          </w:tcPr>
          <w:p w14:paraId="67D87E21" w14:textId="77777777" w:rsidR="009274E2" w:rsidRPr="009274E2" w:rsidRDefault="009274E2" w:rsidP="00520E6D">
            <w:pPr>
              <w:widowControl/>
              <w:jc w:val="center"/>
              <w:rPr>
                <w:rFonts w:ascii="Times New Roman" w:eastAsia="Times New Roman" w:hAnsi="Times New Roman" w:cs="Times New Roman"/>
                <w:sz w:val="26"/>
                <w:szCs w:val="26"/>
                <w:lang w:val="en-US" w:eastAsia="en-US"/>
              </w:rPr>
            </w:pPr>
          </w:p>
        </w:tc>
        <w:tc>
          <w:tcPr>
            <w:tcW w:w="1028" w:type="dxa"/>
            <w:tcBorders>
              <w:top w:val="nil"/>
              <w:left w:val="nil"/>
              <w:bottom w:val="single" w:sz="4" w:space="0" w:color="auto"/>
              <w:right w:val="single" w:sz="4" w:space="0" w:color="auto"/>
            </w:tcBorders>
            <w:vAlign w:val="center"/>
          </w:tcPr>
          <w:p w14:paraId="776B9725" w14:textId="77777777" w:rsidR="009274E2" w:rsidRPr="009274E2" w:rsidRDefault="009274E2" w:rsidP="00520E6D">
            <w:pPr>
              <w:widowControl/>
              <w:jc w:val="center"/>
              <w:rPr>
                <w:rFonts w:ascii="Times New Roman" w:eastAsia="Times New Roman" w:hAnsi="Times New Roman" w:cs="Times New Roman"/>
                <w:color w:val="FF0000"/>
                <w:sz w:val="26"/>
                <w:szCs w:val="26"/>
                <w:lang w:val="en-US" w:eastAsia="en-US"/>
              </w:rPr>
            </w:pPr>
          </w:p>
        </w:tc>
        <w:tc>
          <w:tcPr>
            <w:tcW w:w="1185" w:type="dxa"/>
            <w:tcBorders>
              <w:top w:val="nil"/>
              <w:left w:val="nil"/>
              <w:bottom w:val="single" w:sz="4" w:space="0" w:color="auto"/>
              <w:right w:val="single" w:sz="4" w:space="0" w:color="auto"/>
            </w:tcBorders>
            <w:vAlign w:val="center"/>
          </w:tcPr>
          <w:p w14:paraId="75925A81" w14:textId="77777777" w:rsidR="009274E2" w:rsidRPr="009274E2" w:rsidRDefault="009274E2" w:rsidP="00520E6D">
            <w:pPr>
              <w:widowControl/>
              <w:rPr>
                <w:rFonts w:ascii="Times New Roman" w:eastAsia="Times New Roman" w:hAnsi="Times New Roman" w:cs="Times New Roman"/>
                <w:color w:val="auto"/>
                <w:sz w:val="26"/>
                <w:szCs w:val="26"/>
                <w:lang w:val="en-US" w:eastAsia="en-US"/>
              </w:rPr>
            </w:pPr>
          </w:p>
        </w:tc>
        <w:tc>
          <w:tcPr>
            <w:tcW w:w="1085" w:type="dxa"/>
            <w:tcBorders>
              <w:top w:val="nil"/>
              <w:left w:val="nil"/>
              <w:bottom w:val="single" w:sz="4" w:space="0" w:color="auto"/>
              <w:right w:val="single" w:sz="4" w:space="0" w:color="auto"/>
            </w:tcBorders>
            <w:vAlign w:val="center"/>
          </w:tcPr>
          <w:p w14:paraId="0AA6EEA4"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067" w:type="dxa"/>
            <w:tcBorders>
              <w:top w:val="nil"/>
              <w:left w:val="nil"/>
              <w:bottom w:val="single" w:sz="4" w:space="0" w:color="auto"/>
              <w:right w:val="single" w:sz="4" w:space="0" w:color="auto"/>
            </w:tcBorders>
            <w:vAlign w:val="center"/>
          </w:tcPr>
          <w:p w14:paraId="411DD315"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150" w:type="dxa"/>
            <w:tcBorders>
              <w:top w:val="nil"/>
              <w:left w:val="nil"/>
              <w:bottom w:val="single" w:sz="4" w:space="0" w:color="auto"/>
              <w:right w:val="single" w:sz="4" w:space="0" w:color="auto"/>
            </w:tcBorders>
            <w:vAlign w:val="center"/>
          </w:tcPr>
          <w:p w14:paraId="3037ADBD"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117" w:type="dxa"/>
            <w:tcBorders>
              <w:top w:val="nil"/>
              <w:left w:val="nil"/>
              <w:bottom w:val="single" w:sz="4" w:space="0" w:color="auto"/>
              <w:right w:val="single" w:sz="4" w:space="0" w:color="auto"/>
            </w:tcBorders>
            <w:noWrap/>
            <w:vAlign w:val="bottom"/>
            <w:hideMark/>
          </w:tcPr>
          <w:p w14:paraId="6310EEB8"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99" w:type="dxa"/>
            <w:tcBorders>
              <w:top w:val="nil"/>
              <w:left w:val="nil"/>
              <w:bottom w:val="single" w:sz="4" w:space="0" w:color="auto"/>
              <w:right w:val="single" w:sz="4" w:space="0" w:color="auto"/>
            </w:tcBorders>
            <w:noWrap/>
            <w:vAlign w:val="bottom"/>
            <w:hideMark/>
          </w:tcPr>
          <w:p w14:paraId="1BA2F87D"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51" w:type="dxa"/>
            <w:tcBorders>
              <w:top w:val="nil"/>
              <w:left w:val="nil"/>
              <w:bottom w:val="single" w:sz="4" w:space="0" w:color="auto"/>
              <w:right w:val="single" w:sz="4" w:space="0" w:color="auto"/>
            </w:tcBorders>
            <w:noWrap/>
            <w:vAlign w:val="bottom"/>
            <w:hideMark/>
          </w:tcPr>
          <w:p w14:paraId="56239F9C"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905" w:type="dxa"/>
            <w:tcBorders>
              <w:top w:val="nil"/>
              <w:left w:val="nil"/>
              <w:bottom w:val="single" w:sz="4" w:space="0" w:color="auto"/>
              <w:right w:val="single" w:sz="4" w:space="0" w:color="auto"/>
            </w:tcBorders>
            <w:shd w:val="clear" w:color="000000" w:fill="FFFFFF"/>
            <w:vAlign w:val="center"/>
            <w:hideMark/>
          </w:tcPr>
          <w:p w14:paraId="2FAF1976"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706" w:type="dxa"/>
            <w:tcBorders>
              <w:top w:val="nil"/>
              <w:left w:val="nil"/>
              <w:bottom w:val="single" w:sz="4" w:space="0" w:color="auto"/>
              <w:right w:val="single" w:sz="4" w:space="0" w:color="auto"/>
            </w:tcBorders>
            <w:vAlign w:val="center"/>
          </w:tcPr>
          <w:p w14:paraId="6B708C05"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494" w:type="dxa"/>
            <w:tcBorders>
              <w:top w:val="nil"/>
              <w:left w:val="nil"/>
              <w:bottom w:val="single" w:sz="4" w:space="0" w:color="auto"/>
              <w:right w:val="single" w:sz="4" w:space="0" w:color="auto"/>
            </w:tcBorders>
            <w:shd w:val="clear" w:color="000000" w:fill="FFFFFF"/>
            <w:vAlign w:val="center"/>
            <w:hideMark/>
          </w:tcPr>
          <w:p w14:paraId="57B898F2"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5FD062F0"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58708806"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701F2B2A"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76C7D40E"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6B1F0935"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20B1144B"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44643339"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661" w:type="dxa"/>
            <w:tcBorders>
              <w:top w:val="nil"/>
              <w:left w:val="nil"/>
              <w:bottom w:val="single" w:sz="4" w:space="0" w:color="auto"/>
              <w:right w:val="single" w:sz="4" w:space="0" w:color="auto"/>
            </w:tcBorders>
            <w:shd w:val="clear" w:color="000000" w:fill="FFFFFF"/>
            <w:vAlign w:val="center"/>
            <w:hideMark/>
          </w:tcPr>
          <w:p w14:paraId="530DF177"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r>
      <w:tr w:rsidR="009274E2" w:rsidRPr="009274E2" w14:paraId="2E66313E" w14:textId="77777777" w:rsidTr="00520E6D">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53D78728"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805" w:type="dxa"/>
            <w:tcBorders>
              <w:top w:val="nil"/>
              <w:left w:val="nil"/>
              <w:bottom w:val="single" w:sz="4" w:space="0" w:color="auto"/>
              <w:right w:val="single" w:sz="4" w:space="0" w:color="auto"/>
            </w:tcBorders>
            <w:shd w:val="clear" w:color="000000" w:fill="FFFFFF"/>
            <w:vAlign w:val="center"/>
          </w:tcPr>
          <w:p w14:paraId="0E68F55B" w14:textId="77777777" w:rsidR="009274E2" w:rsidRPr="009274E2" w:rsidRDefault="009274E2" w:rsidP="00520E6D">
            <w:pPr>
              <w:widowControl/>
              <w:jc w:val="center"/>
              <w:rPr>
                <w:rFonts w:ascii="Times New Roman" w:eastAsia="Times New Roman" w:hAnsi="Times New Roman" w:cs="Times New Roman"/>
                <w:sz w:val="26"/>
                <w:szCs w:val="26"/>
                <w:lang w:val="en-US" w:eastAsia="en-US"/>
              </w:rPr>
            </w:pPr>
          </w:p>
        </w:tc>
        <w:tc>
          <w:tcPr>
            <w:tcW w:w="1028" w:type="dxa"/>
            <w:tcBorders>
              <w:top w:val="nil"/>
              <w:left w:val="nil"/>
              <w:bottom w:val="single" w:sz="4" w:space="0" w:color="auto"/>
              <w:right w:val="single" w:sz="4" w:space="0" w:color="auto"/>
            </w:tcBorders>
            <w:vAlign w:val="center"/>
          </w:tcPr>
          <w:p w14:paraId="6B996625" w14:textId="77777777" w:rsidR="009274E2" w:rsidRPr="009274E2" w:rsidRDefault="009274E2" w:rsidP="00520E6D">
            <w:pPr>
              <w:widowControl/>
              <w:jc w:val="center"/>
              <w:rPr>
                <w:rFonts w:ascii="Times New Roman" w:eastAsia="Times New Roman" w:hAnsi="Times New Roman" w:cs="Times New Roman"/>
                <w:color w:val="FF0000"/>
                <w:sz w:val="26"/>
                <w:szCs w:val="26"/>
                <w:lang w:val="en-US" w:eastAsia="en-US"/>
              </w:rPr>
            </w:pPr>
          </w:p>
        </w:tc>
        <w:tc>
          <w:tcPr>
            <w:tcW w:w="1185" w:type="dxa"/>
            <w:tcBorders>
              <w:top w:val="nil"/>
              <w:left w:val="nil"/>
              <w:bottom w:val="single" w:sz="4" w:space="0" w:color="auto"/>
              <w:right w:val="single" w:sz="4" w:space="0" w:color="auto"/>
            </w:tcBorders>
            <w:vAlign w:val="center"/>
          </w:tcPr>
          <w:p w14:paraId="76F07B38" w14:textId="77777777" w:rsidR="009274E2" w:rsidRPr="009274E2" w:rsidRDefault="009274E2" w:rsidP="00520E6D">
            <w:pPr>
              <w:widowControl/>
              <w:rPr>
                <w:rFonts w:ascii="Times New Roman" w:eastAsia="Times New Roman" w:hAnsi="Times New Roman" w:cs="Times New Roman"/>
                <w:color w:val="auto"/>
                <w:sz w:val="26"/>
                <w:szCs w:val="26"/>
                <w:lang w:val="en-US" w:eastAsia="en-US"/>
              </w:rPr>
            </w:pPr>
          </w:p>
        </w:tc>
        <w:tc>
          <w:tcPr>
            <w:tcW w:w="1085" w:type="dxa"/>
            <w:tcBorders>
              <w:top w:val="nil"/>
              <w:left w:val="nil"/>
              <w:bottom w:val="single" w:sz="4" w:space="0" w:color="auto"/>
              <w:right w:val="single" w:sz="4" w:space="0" w:color="auto"/>
            </w:tcBorders>
            <w:vAlign w:val="center"/>
          </w:tcPr>
          <w:p w14:paraId="02B41533"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067" w:type="dxa"/>
            <w:tcBorders>
              <w:top w:val="nil"/>
              <w:left w:val="nil"/>
              <w:bottom w:val="single" w:sz="4" w:space="0" w:color="auto"/>
              <w:right w:val="single" w:sz="4" w:space="0" w:color="auto"/>
            </w:tcBorders>
            <w:vAlign w:val="center"/>
          </w:tcPr>
          <w:p w14:paraId="519DF0C3"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150" w:type="dxa"/>
            <w:tcBorders>
              <w:top w:val="nil"/>
              <w:left w:val="nil"/>
              <w:bottom w:val="single" w:sz="4" w:space="0" w:color="auto"/>
              <w:right w:val="single" w:sz="4" w:space="0" w:color="auto"/>
            </w:tcBorders>
            <w:vAlign w:val="center"/>
          </w:tcPr>
          <w:p w14:paraId="332A3B44"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117" w:type="dxa"/>
            <w:tcBorders>
              <w:top w:val="nil"/>
              <w:left w:val="nil"/>
              <w:bottom w:val="single" w:sz="4" w:space="0" w:color="auto"/>
              <w:right w:val="single" w:sz="4" w:space="0" w:color="auto"/>
            </w:tcBorders>
            <w:noWrap/>
            <w:vAlign w:val="bottom"/>
            <w:hideMark/>
          </w:tcPr>
          <w:p w14:paraId="763062B0"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99" w:type="dxa"/>
            <w:tcBorders>
              <w:top w:val="nil"/>
              <w:left w:val="nil"/>
              <w:bottom w:val="single" w:sz="4" w:space="0" w:color="auto"/>
              <w:right w:val="single" w:sz="4" w:space="0" w:color="auto"/>
            </w:tcBorders>
            <w:noWrap/>
            <w:vAlign w:val="bottom"/>
            <w:hideMark/>
          </w:tcPr>
          <w:p w14:paraId="3946E29D"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51" w:type="dxa"/>
            <w:tcBorders>
              <w:top w:val="nil"/>
              <w:left w:val="nil"/>
              <w:bottom w:val="single" w:sz="4" w:space="0" w:color="auto"/>
              <w:right w:val="single" w:sz="4" w:space="0" w:color="auto"/>
            </w:tcBorders>
            <w:noWrap/>
            <w:vAlign w:val="bottom"/>
            <w:hideMark/>
          </w:tcPr>
          <w:p w14:paraId="6F70716E"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905" w:type="dxa"/>
            <w:tcBorders>
              <w:top w:val="nil"/>
              <w:left w:val="nil"/>
              <w:bottom w:val="single" w:sz="4" w:space="0" w:color="auto"/>
              <w:right w:val="single" w:sz="4" w:space="0" w:color="auto"/>
            </w:tcBorders>
            <w:shd w:val="clear" w:color="000000" w:fill="FFFFFF"/>
            <w:vAlign w:val="center"/>
            <w:hideMark/>
          </w:tcPr>
          <w:p w14:paraId="47BC8557"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706" w:type="dxa"/>
            <w:tcBorders>
              <w:top w:val="nil"/>
              <w:left w:val="nil"/>
              <w:bottom w:val="single" w:sz="4" w:space="0" w:color="auto"/>
              <w:right w:val="single" w:sz="4" w:space="0" w:color="auto"/>
            </w:tcBorders>
            <w:vAlign w:val="center"/>
          </w:tcPr>
          <w:p w14:paraId="26544887"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494" w:type="dxa"/>
            <w:tcBorders>
              <w:top w:val="nil"/>
              <w:left w:val="nil"/>
              <w:bottom w:val="single" w:sz="4" w:space="0" w:color="auto"/>
              <w:right w:val="single" w:sz="4" w:space="0" w:color="auto"/>
            </w:tcBorders>
            <w:shd w:val="clear" w:color="000000" w:fill="FFFFFF"/>
            <w:vAlign w:val="center"/>
            <w:hideMark/>
          </w:tcPr>
          <w:p w14:paraId="0A6F286E"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656EBF14"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64A5482B"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33CE74A9"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125E4579"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459BF0C6"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0A70B027"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202281F1"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661" w:type="dxa"/>
            <w:tcBorders>
              <w:top w:val="nil"/>
              <w:left w:val="nil"/>
              <w:bottom w:val="single" w:sz="4" w:space="0" w:color="auto"/>
              <w:right w:val="single" w:sz="4" w:space="0" w:color="auto"/>
            </w:tcBorders>
            <w:shd w:val="clear" w:color="000000" w:fill="FFFFFF"/>
            <w:vAlign w:val="center"/>
            <w:hideMark/>
          </w:tcPr>
          <w:p w14:paraId="66DFAFBF"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r>
      <w:tr w:rsidR="009274E2" w:rsidRPr="009274E2" w14:paraId="326910ED" w14:textId="77777777" w:rsidTr="00520E6D">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217BDEDB"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805" w:type="dxa"/>
            <w:tcBorders>
              <w:top w:val="nil"/>
              <w:left w:val="nil"/>
              <w:bottom w:val="single" w:sz="4" w:space="0" w:color="auto"/>
              <w:right w:val="single" w:sz="4" w:space="0" w:color="auto"/>
            </w:tcBorders>
            <w:shd w:val="clear" w:color="000000" w:fill="FFFFFF"/>
            <w:vAlign w:val="center"/>
          </w:tcPr>
          <w:p w14:paraId="28214E67" w14:textId="77777777" w:rsidR="009274E2" w:rsidRPr="009274E2" w:rsidRDefault="009274E2" w:rsidP="00520E6D">
            <w:pPr>
              <w:widowControl/>
              <w:jc w:val="center"/>
              <w:rPr>
                <w:rFonts w:ascii="Times New Roman" w:eastAsia="Times New Roman" w:hAnsi="Times New Roman" w:cs="Times New Roman"/>
                <w:sz w:val="26"/>
                <w:szCs w:val="26"/>
                <w:lang w:val="en-US" w:eastAsia="en-US"/>
              </w:rPr>
            </w:pPr>
          </w:p>
        </w:tc>
        <w:tc>
          <w:tcPr>
            <w:tcW w:w="1028" w:type="dxa"/>
            <w:tcBorders>
              <w:top w:val="nil"/>
              <w:left w:val="nil"/>
              <w:bottom w:val="single" w:sz="4" w:space="0" w:color="auto"/>
              <w:right w:val="single" w:sz="4" w:space="0" w:color="auto"/>
            </w:tcBorders>
            <w:vAlign w:val="center"/>
          </w:tcPr>
          <w:p w14:paraId="20C98CE7" w14:textId="77777777" w:rsidR="009274E2" w:rsidRPr="009274E2" w:rsidRDefault="009274E2" w:rsidP="00520E6D">
            <w:pPr>
              <w:widowControl/>
              <w:jc w:val="center"/>
              <w:rPr>
                <w:rFonts w:ascii="Times New Roman" w:eastAsia="Times New Roman" w:hAnsi="Times New Roman" w:cs="Times New Roman"/>
                <w:color w:val="FF0000"/>
                <w:sz w:val="26"/>
                <w:szCs w:val="26"/>
                <w:lang w:val="en-US" w:eastAsia="en-US"/>
              </w:rPr>
            </w:pPr>
          </w:p>
        </w:tc>
        <w:tc>
          <w:tcPr>
            <w:tcW w:w="1185" w:type="dxa"/>
            <w:tcBorders>
              <w:top w:val="nil"/>
              <w:left w:val="nil"/>
              <w:bottom w:val="single" w:sz="4" w:space="0" w:color="auto"/>
              <w:right w:val="single" w:sz="4" w:space="0" w:color="auto"/>
            </w:tcBorders>
            <w:vAlign w:val="center"/>
          </w:tcPr>
          <w:p w14:paraId="6F2F3855" w14:textId="77777777" w:rsidR="009274E2" w:rsidRPr="009274E2" w:rsidRDefault="009274E2" w:rsidP="00520E6D">
            <w:pPr>
              <w:widowControl/>
              <w:rPr>
                <w:rFonts w:ascii="Times New Roman" w:eastAsia="Times New Roman" w:hAnsi="Times New Roman" w:cs="Times New Roman"/>
                <w:color w:val="auto"/>
                <w:sz w:val="26"/>
                <w:szCs w:val="26"/>
                <w:lang w:val="en-US" w:eastAsia="en-US"/>
              </w:rPr>
            </w:pPr>
          </w:p>
        </w:tc>
        <w:tc>
          <w:tcPr>
            <w:tcW w:w="1085" w:type="dxa"/>
            <w:tcBorders>
              <w:top w:val="nil"/>
              <w:left w:val="nil"/>
              <w:bottom w:val="single" w:sz="4" w:space="0" w:color="auto"/>
              <w:right w:val="single" w:sz="4" w:space="0" w:color="auto"/>
            </w:tcBorders>
            <w:vAlign w:val="center"/>
          </w:tcPr>
          <w:p w14:paraId="0190FA7C"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067" w:type="dxa"/>
            <w:tcBorders>
              <w:top w:val="nil"/>
              <w:left w:val="nil"/>
              <w:bottom w:val="single" w:sz="4" w:space="0" w:color="auto"/>
              <w:right w:val="single" w:sz="4" w:space="0" w:color="auto"/>
            </w:tcBorders>
            <w:vAlign w:val="center"/>
          </w:tcPr>
          <w:p w14:paraId="31E62636"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150" w:type="dxa"/>
            <w:tcBorders>
              <w:top w:val="nil"/>
              <w:left w:val="nil"/>
              <w:bottom w:val="single" w:sz="4" w:space="0" w:color="auto"/>
              <w:right w:val="single" w:sz="4" w:space="0" w:color="auto"/>
            </w:tcBorders>
            <w:vAlign w:val="center"/>
          </w:tcPr>
          <w:p w14:paraId="6554C42D"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1117" w:type="dxa"/>
            <w:tcBorders>
              <w:top w:val="nil"/>
              <w:left w:val="nil"/>
              <w:bottom w:val="single" w:sz="4" w:space="0" w:color="auto"/>
              <w:right w:val="single" w:sz="4" w:space="0" w:color="auto"/>
            </w:tcBorders>
            <w:noWrap/>
            <w:vAlign w:val="bottom"/>
            <w:hideMark/>
          </w:tcPr>
          <w:p w14:paraId="7FF6E087"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99" w:type="dxa"/>
            <w:tcBorders>
              <w:top w:val="nil"/>
              <w:left w:val="nil"/>
              <w:bottom w:val="single" w:sz="4" w:space="0" w:color="auto"/>
              <w:right w:val="single" w:sz="4" w:space="0" w:color="auto"/>
            </w:tcBorders>
            <w:noWrap/>
            <w:vAlign w:val="bottom"/>
            <w:hideMark/>
          </w:tcPr>
          <w:p w14:paraId="3D108C09"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851" w:type="dxa"/>
            <w:tcBorders>
              <w:top w:val="nil"/>
              <w:left w:val="nil"/>
              <w:bottom w:val="single" w:sz="4" w:space="0" w:color="auto"/>
              <w:right w:val="single" w:sz="4" w:space="0" w:color="auto"/>
            </w:tcBorders>
            <w:noWrap/>
            <w:vAlign w:val="bottom"/>
            <w:hideMark/>
          </w:tcPr>
          <w:p w14:paraId="3ED90BD0" w14:textId="77777777" w:rsidR="009274E2" w:rsidRPr="009274E2" w:rsidRDefault="009274E2" w:rsidP="00520E6D">
            <w:pPr>
              <w:widowControl/>
              <w:rPr>
                <w:rFonts w:ascii="Times New Roman" w:eastAsia="Times New Roman" w:hAnsi="Times New Roman" w:cs="Times New Roman"/>
                <w:sz w:val="26"/>
                <w:szCs w:val="26"/>
                <w:lang w:val="en-US" w:eastAsia="en-US"/>
              </w:rPr>
            </w:pPr>
            <w:r w:rsidRPr="009274E2">
              <w:rPr>
                <w:rFonts w:ascii="Times New Roman" w:eastAsia="Times New Roman" w:hAnsi="Times New Roman" w:cs="Times New Roman"/>
                <w:sz w:val="26"/>
                <w:szCs w:val="26"/>
                <w:lang w:val="en-US" w:eastAsia="en-US"/>
              </w:rPr>
              <w:t> </w:t>
            </w:r>
          </w:p>
        </w:tc>
        <w:tc>
          <w:tcPr>
            <w:tcW w:w="905" w:type="dxa"/>
            <w:tcBorders>
              <w:top w:val="nil"/>
              <w:left w:val="nil"/>
              <w:bottom w:val="single" w:sz="4" w:space="0" w:color="auto"/>
              <w:right w:val="single" w:sz="4" w:space="0" w:color="auto"/>
            </w:tcBorders>
            <w:shd w:val="clear" w:color="000000" w:fill="FFFFFF"/>
            <w:vAlign w:val="center"/>
            <w:hideMark/>
          </w:tcPr>
          <w:p w14:paraId="27A6FC89"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706" w:type="dxa"/>
            <w:tcBorders>
              <w:top w:val="nil"/>
              <w:left w:val="nil"/>
              <w:bottom w:val="single" w:sz="4" w:space="0" w:color="auto"/>
              <w:right w:val="single" w:sz="4" w:space="0" w:color="auto"/>
            </w:tcBorders>
            <w:vAlign w:val="center"/>
          </w:tcPr>
          <w:p w14:paraId="4C32E2AB" w14:textId="77777777" w:rsidR="009274E2" w:rsidRPr="009274E2" w:rsidRDefault="009274E2" w:rsidP="00520E6D">
            <w:pPr>
              <w:widowControl/>
              <w:jc w:val="center"/>
              <w:rPr>
                <w:rFonts w:ascii="Times New Roman" w:eastAsia="Times New Roman" w:hAnsi="Times New Roman" w:cs="Times New Roman"/>
                <w:color w:val="auto"/>
                <w:sz w:val="26"/>
                <w:szCs w:val="26"/>
                <w:lang w:val="en-US" w:eastAsia="en-US"/>
              </w:rPr>
            </w:pPr>
          </w:p>
        </w:tc>
        <w:tc>
          <w:tcPr>
            <w:tcW w:w="494" w:type="dxa"/>
            <w:tcBorders>
              <w:top w:val="nil"/>
              <w:left w:val="nil"/>
              <w:bottom w:val="single" w:sz="4" w:space="0" w:color="auto"/>
              <w:right w:val="single" w:sz="4" w:space="0" w:color="auto"/>
            </w:tcBorders>
            <w:shd w:val="clear" w:color="000000" w:fill="FFFFFF"/>
            <w:vAlign w:val="center"/>
            <w:hideMark/>
          </w:tcPr>
          <w:p w14:paraId="572E9E39"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3278E453"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62DC020B"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494" w:type="dxa"/>
            <w:tcBorders>
              <w:top w:val="nil"/>
              <w:left w:val="nil"/>
              <w:bottom w:val="single" w:sz="4" w:space="0" w:color="auto"/>
              <w:right w:val="single" w:sz="4" w:space="0" w:color="auto"/>
            </w:tcBorders>
            <w:shd w:val="clear" w:color="000000" w:fill="FFFFFF"/>
            <w:vAlign w:val="center"/>
            <w:hideMark/>
          </w:tcPr>
          <w:p w14:paraId="2D473B2F"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20B65617"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0E1165EF"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4C80306E"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522" w:type="dxa"/>
            <w:tcBorders>
              <w:top w:val="nil"/>
              <w:left w:val="nil"/>
              <w:bottom w:val="single" w:sz="4" w:space="0" w:color="auto"/>
              <w:right w:val="single" w:sz="4" w:space="0" w:color="auto"/>
            </w:tcBorders>
            <w:shd w:val="clear" w:color="000000" w:fill="FFFFFF"/>
            <w:vAlign w:val="center"/>
            <w:hideMark/>
          </w:tcPr>
          <w:p w14:paraId="6CCEC50C"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c>
          <w:tcPr>
            <w:tcW w:w="661" w:type="dxa"/>
            <w:tcBorders>
              <w:top w:val="nil"/>
              <w:left w:val="nil"/>
              <w:bottom w:val="single" w:sz="4" w:space="0" w:color="auto"/>
              <w:right w:val="single" w:sz="4" w:space="0" w:color="auto"/>
            </w:tcBorders>
            <w:shd w:val="clear" w:color="000000" w:fill="FFFFFF"/>
            <w:vAlign w:val="center"/>
            <w:hideMark/>
          </w:tcPr>
          <w:p w14:paraId="536A5C70" w14:textId="77777777" w:rsidR="009274E2" w:rsidRPr="009274E2" w:rsidRDefault="009274E2" w:rsidP="00520E6D">
            <w:pPr>
              <w:widowControl/>
              <w:jc w:val="center"/>
              <w:rPr>
                <w:rFonts w:ascii="Times New Roman" w:eastAsia="Times New Roman" w:hAnsi="Times New Roman" w:cs="Times New Roman"/>
                <w:b/>
                <w:bCs/>
                <w:sz w:val="26"/>
                <w:szCs w:val="26"/>
                <w:lang w:val="en-US" w:eastAsia="en-US"/>
              </w:rPr>
            </w:pPr>
            <w:r w:rsidRPr="009274E2">
              <w:rPr>
                <w:rFonts w:ascii="Times New Roman" w:eastAsia="Times New Roman" w:hAnsi="Times New Roman" w:cs="Times New Roman"/>
                <w:b/>
                <w:bCs/>
                <w:sz w:val="26"/>
                <w:szCs w:val="26"/>
                <w:lang w:val="en-US" w:eastAsia="en-US"/>
              </w:rPr>
              <w:t> </w:t>
            </w:r>
          </w:p>
        </w:tc>
      </w:tr>
    </w:tbl>
    <w:p w14:paraId="03BB1E95" w14:textId="77777777" w:rsidR="009274E2" w:rsidRPr="009274E2" w:rsidRDefault="009274E2" w:rsidP="009274E2">
      <w:pPr>
        <w:widowControl/>
        <w:spacing w:after="160" w:line="259" w:lineRule="auto"/>
        <w:rPr>
          <w:rFonts w:ascii="Times New Roman" w:hAnsi="Times New Roman" w:cs="Times New Roman"/>
          <w:b/>
          <w:color w:val="auto"/>
          <w:sz w:val="26"/>
          <w:szCs w:val="26"/>
          <w:lang w:val="en-US"/>
        </w:rPr>
      </w:pPr>
    </w:p>
    <w:p w14:paraId="3C90DC5F" w14:textId="77777777" w:rsidR="009274E2" w:rsidRPr="009274E2" w:rsidRDefault="009274E2" w:rsidP="009274E2">
      <w:pPr>
        <w:widowControl/>
        <w:spacing w:after="160" w:line="259" w:lineRule="auto"/>
        <w:rPr>
          <w:rFonts w:ascii="Times New Roman" w:hAnsi="Times New Roman" w:cs="Times New Roman"/>
          <w:b/>
          <w:color w:val="auto"/>
          <w:sz w:val="26"/>
          <w:szCs w:val="26"/>
          <w:lang w:val="en-US"/>
        </w:rPr>
      </w:pPr>
    </w:p>
    <w:p w14:paraId="1C6302BA" w14:textId="77777777" w:rsidR="009274E2" w:rsidRPr="009274E2" w:rsidRDefault="009274E2" w:rsidP="009274E2">
      <w:pPr>
        <w:widowControl/>
        <w:spacing w:after="160" w:line="259" w:lineRule="auto"/>
        <w:rPr>
          <w:rFonts w:ascii="Times New Roman" w:hAnsi="Times New Roman" w:cs="Times New Roman"/>
          <w:b/>
          <w:color w:val="auto"/>
          <w:sz w:val="26"/>
          <w:szCs w:val="26"/>
          <w:lang w:val="en-US"/>
        </w:rPr>
      </w:pPr>
    </w:p>
    <w:p w14:paraId="7A0170A6" w14:textId="77777777" w:rsidR="009274E2" w:rsidRPr="009274E2" w:rsidRDefault="009274E2" w:rsidP="009274E2">
      <w:pPr>
        <w:adjustRightInd w:val="0"/>
        <w:snapToGrid w:val="0"/>
        <w:spacing w:after="120"/>
        <w:jc w:val="both"/>
        <w:rPr>
          <w:rFonts w:ascii="Times New Roman" w:hAnsi="Times New Roman" w:cs="Times New Roman"/>
          <w:color w:val="000000" w:themeColor="text1"/>
          <w:sz w:val="26"/>
          <w:szCs w:val="26"/>
          <w:lang w:val="en-US"/>
        </w:rPr>
      </w:pPr>
    </w:p>
    <w:p w14:paraId="54669D20" w14:textId="212D9F8A" w:rsidR="009274E2" w:rsidRPr="009274E2" w:rsidRDefault="009274E2">
      <w:pPr>
        <w:rPr>
          <w:rFonts w:ascii="Times New Roman" w:hAnsi="Times New Roman" w:cs="Times New Roman"/>
          <w:lang w:val="en-US"/>
        </w:rPr>
      </w:pPr>
      <w:r w:rsidRPr="009274E2">
        <w:rPr>
          <w:rFonts w:ascii="Times New Roman" w:hAnsi="Times New Roman" w:cs="Times New Roman"/>
          <w:lang w:val="en-US"/>
        </w:rPr>
        <w:br w:type="page"/>
      </w:r>
    </w:p>
    <w:p w14:paraId="4AEA17C9" w14:textId="77777777" w:rsidR="009274E2" w:rsidRPr="009274E2" w:rsidRDefault="009274E2">
      <w:pPr>
        <w:rPr>
          <w:rFonts w:ascii="Times New Roman" w:hAnsi="Times New Roman" w:cs="Times New Roman"/>
          <w:lang w:val="en-US"/>
        </w:rPr>
        <w:sectPr w:rsidR="009274E2" w:rsidRPr="009274E2" w:rsidSect="009274E2">
          <w:pgSz w:w="15840" w:h="12240" w:orient="landscape"/>
          <w:pgMar w:top="1440" w:right="1440" w:bottom="1440" w:left="1440" w:header="720" w:footer="720" w:gutter="0"/>
          <w:cols w:space="720"/>
          <w:docGrid w:linePitch="360"/>
        </w:sectPr>
      </w:pPr>
    </w:p>
    <w:p w14:paraId="119F6026" w14:textId="77777777" w:rsidR="009274E2" w:rsidRPr="009274E2" w:rsidRDefault="009274E2" w:rsidP="009274E2">
      <w:pPr>
        <w:tabs>
          <w:tab w:val="left" w:pos="8040"/>
        </w:tabs>
        <w:spacing w:before="120" w:after="120"/>
        <w:rPr>
          <w:rFonts w:ascii="Times New Roman" w:hAnsi="Times New Roman" w:cs="Times New Roman"/>
          <w:b/>
          <w:sz w:val="26"/>
          <w:szCs w:val="26"/>
          <w:lang w:val="en-US"/>
        </w:rPr>
      </w:pPr>
      <w:r w:rsidRPr="009274E2">
        <w:rPr>
          <w:rFonts w:ascii="Times New Roman" w:hAnsi="Times New Roman" w:cs="Times New Roman"/>
          <w:b/>
          <w:sz w:val="26"/>
          <w:szCs w:val="26"/>
          <w:lang w:val="en-US"/>
        </w:rPr>
        <w:lastRenderedPageBreak/>
        <w:t xml:space="preserve">                                                                                                                      </w:t>
      </w:r>
      <w:proofErr w:type="spellStart"/>
      <w:r w:rsidRPr="009274E2">
        <w:rPr>
          <w:rFonts w:ascii="Times New Roman" w:hAnsi="Times New Roman" w:cs="Times New Roman"/>
          <w:b/>
          <w:sz w:val="26"/>
          <w:szCs w:val="26"/>
          <w:lang w:val="en-US"/>
        </w:rPr>
        <w:t>Mẫu</w:t>
      </w:r>
      <w:proofErr w:type="spellEnd"/>
      <w:r w:rsidRPr="009274E2">
        <w:rPr>
          <w:rFonts w:ascii="Times New Roman" w:hAnsi="Times New Roman" w:cs="Times New Roman"/>
          <w:b/>
          <w:sz w:val="26"/>
          <w:szCs w:val="26"/>
          <w:lang w:val="en-US"/>
        </w:rPr>
        <w:t xml:space="preserve"> </w:t>
      </w:r>
      <w:proofErr w:type="spellStart"/>
      <w:r w:rsidRPr="009274E2">
        <w:rPr>
          <w:rFonts w:ascii="Times New Roman" w:hAnsi="Times New Roman" w:cs="Times New Roman"/>
          <w:b/>
          <w:sz w:val="26"/>
          <w:szCs w:val="26"/>
          <w:lang w:val="en-US"/>
        </w:rPr>
        <w:t>số</w:t>
      </w:r>
      <w:proofErr w:type="spellEnd"/>
      <w:r w:rsidRPr="009274E2">
        <w:rPr>
          <w:rFonts w:ascii="Times New Roman" w:hAnsi="Times New Roman" w:cs="Times New Roman"/>
          <w:b/>
          <w:sz w:val="26"/>
          <w:szCs w:val="26"/>
          <w:lang w:val="en-US"/>
        </w:rPr>
        <w:t xml:space="preserve"> 19</w:t>
      </w:r>
    </w:p>
    <w:p w14:paraId="2A385B63" w14:textId="77777777" w:rsidR="009274E2" w:rsidRPr="009274E2" w:rsidRDefault="009274E2" w:rsidP="009274E2">
      <w:pPr>
        <w:spacing w:before="120" w:after="120"/>
        <w:ind w:firstLine="340"/>
        <w:jc w:val="center"/>
        <w:rPr>
          <w:rFonts w:ascii="Times New Roman" w:hAnsi="Times New Roman" w:cs="Times New Roman"/>
          <w:b/>
          <w:sz w:val="26"/>
          <w:szCs w:val="26"/>
        </w:rPr>
      </w:pPr>
      <w:r w:rsidRPr="009274E2">
        <w:rPr>
          <w:rFonts w:ascii="Times New Roman" w:hAnsi="Times New Roman" w:cs="Times New Roman"/>
          <w:b/>
          <w:sz w:val="26"/>
          <w:szCs w:val="26"/>
        </w:rPr>
        <w:t>CAM KẾT VỀ ĐIỀU KIỆN GIAO HÀNG CỦA NHÀ THẦU</w:t>
      </w:r>
    </w:p>
    <w:p w14:paraId="4F16A6AD" w14:textId="77777777" w:rsidR="009274E2" w:rsidRPr="009274E2" w:rsidRDefault="009274E2" w:rsidP="009274E2">
      <w:pPr>
        <w:spacing w:before="120" w:after="120"/>
        <w:ind w:firstLine="340"/>
        <w:jc w:val="right"/>
        <w:rPr>
          <w:rFonts w:ascii="Times New Roman" w:hAnsi="Times New Roman" w:cs="Times New Roman"/>
          <w:sz w:val="26"/>
          <w:szCs w:val="26"/>
          <w:lang w:val="en-US"/>
        </w:rPr>
      </w:pPr>
      <w:r w:rsidRPr="009274E2">
        <w:rPr>
          <w:rFonts w:ascii="Times New Roman" w:hAnsi="Times New Roman" w:cs="Times New Roman"/>
          <w:sz w:val="26"/>
          <w:szCs w:val="26"/>
          <w:lang w:val="en-US"/>
        </w:rPr>
        <w:t>____</w:t>
      </w:r>
      <w:r w:rsidRPr="009274E2">
        <w:rPr>
          <w:rFonts w:ascii="Times New Roman" w:hAnsi="Times New Roman" w:cs="Times New Roman"/>
          <w:sz w:val="26"/>
          <w:szCs w:val="26"/>
        </w:rPr>
        <w:t xml:space="preserve">, ngày </w:t>
      </w:r>
      <w:r w:rsidRPr="009274E2">
        <w:rPr>
          <w:rFonts w:ascii="Times New Roman" w:hAnsi="Times New Roman" w:cs="Times New Roman"/>
          <w:sz w:val="26"/>
          <w:szCs w:val="26"/>
          <w:lang w:val="en-US"/>
        </w:rPr>
        <w:t xml:space="preserve">___ </w:t>
      </w:r>
      <w:r w:rsidRPr="009274E2">
        <w:rPr>
          <w:rFonts w:ascii="Times New Roman" w:hAnsi="Times New Roman" w:cs="Times New Roman"/>
          <w:sz w:val="26"/>
          <w:szCs w:val="26"/>
        </w:rPr>
        <w:t xml:space="preserve">tháng </w:t>
      </w:r>
      <w:r w:rsidRPr="009274E2">
        <w:rPr>
          <w:rFonts w:ascii="Times New Roman" w:hAnsi="Times New Roman" w:cs="Times New Roman"/>
          <w:sz w:val="26"/>
          <w:szCs w:val="26"/>
          <w:lang w:val="en-US"/>
        </w:rPr>
        <w:t xml:space="preserve">___ </w:t>
      </w:r>
      <w:r w:rsidRPr="009274E2">
        <w:rPr>
          <w:rFonts w:ascii="Times New Roman" w:hAnsi="Times New Roman" w:cs="Times New Roman"/>
          <w:sz w:val="26"/>
          <w:szCs w:val="26"/>
        </w:rPr>
        <w:t>năm</w:t>
      </w:r>
      <w:r w:rsidRPr="009274E2">
        <w:rPr>
          <w:rFonts w:ascii="Times New Roman" w:hAnsi="Times New Roman" w:cs="Times New Roman"/>
          <w:sz w:val="26"/>
          <w:szCs w:val="26"/>
          <w:lang w:val="en-US"/>
        </w:rPr>
        <w:t xml:space="preserve"> ___</w:t>
      </w:r>
    </w:p>
    <w:p w14:paraId="33052027" w14:textId="77777777" w:rsidR="009274E2" w:rsidRPr="009274E2" w:rsidRDefault="009274E2" w:rsidP="009274E2">
      <w:pPr>
        <w:spacing w:before="120" w:after="120"/>
        <w:ind w:firstLine="340"/>
        <w:jc w:val="center"/>
        <w:rPr>
          <w:rFonts w:ascii="Times New Roman" w:hAnsi="Times New Roman" w:cs="Times New Roman"/>
          <w:i/>
          <w:sz w:val="26"/>
          <w:szCs w:val="26"/>
        </w:rPr>
      </w:pPr>
      <w:r w:rsidRPr="009274E2">
        <w:rPr>
          <w:rFonts w:ascii="Times New Roman" w:hAnsi="Times New Roman" w:cs="Times New Roman"/>
          <w:sz w:val="26"/>
          <w:szCs w:val="26"/>
        </w:rPr>
        <w:t xml:space="preserve">Tên nhà thầu: </w:t>
      </w:r>
      <w:r w:rsidRPr="009274E2">
        <w:rPr>
          <w:rFonts w:ascii="Times New Roman" w:hAnsi="Times New Roman" w:cs="Times New Roman"/>
          <w:sz w:val="26"/>
          <w:szCs w:val="26"/>
          <w:lang w:val="en-US"/>
        </w:rPr>
        <w:t>_______________</w:t>
      </w:r>
      <w:r w:rsidRPr="009274E2">
        <w:rPr>
          <w:rFonts w:ascii="Times New Roman" w:hAnsi="Times New Roman" w:cs="Times New Roman"/>
          <w:i/>
          <w:sz w:val="26"/>
          <w:szCs w:val="26"/>
        </w:rPr>
        <w:t>[Ghi tên đầy đủ của nhà thầu]</w:t>
      </w:r>
    </w:p>
    <w:p w14:paraId="66AF41D2" w14:textId="77777777" w:rsidR="009274E2" w:rsidRPr="009274E2" w:rsidRDefault="009274E2" w:rsidP="009274E2">
      <w:pPr>
        <w:spacing w:before="360" w:after="360"/>
        <w:ind w:firstLine="340"/>
        <w:jc w:val="center"/>
        <w:rPr>
          <w:rFonts w:ascii="Times New Roman" w:hAnsi="Times New Roman" w:cs="Times New Roman"/>
          <w:color w:val="auto"/>
          <w:sz w:val="26"/>
          <w:szCs w:val="26"/>
          <w:lang w:val="en-US"/>
        </w:rPr>
      </w:pPr>
      <w:r w:rsidRPr="009274E2">
        <w:rPr>
          <w:rFonts w:ascii="Times New Roman" w:hAnsi="Times New Roman" w:cs="Times New Roman"/>
          <w:color w:val="auto"/>
          <w:sz w:val="26"/>
          <w:szCs w:val="26"/>
        </w:rPr>
        <w:t xml:space="preserve">Kính gửi: </w:t>
      </w:r>
      <w:r w:rsidRPr="009274E2">
        <w:rPr>
          <w:rFonts w:ascii="Times New Roman" w:hAnsi="Times New Roman" w:cs="Times New Roman"/>
          <w:color w:val="auto"/>
          <w:sz w:val="26"/>
          <w:szCs w:val="26"/>
          <w:lang w:val="en-US"/>
        </w:rPr>
        <w:t xml:space="preserve">Công ty </w:t>
      </w:r>
      <w:proofErr w:type="spellStart"/>
      <w:r w:rsidRPr="009274E2">
        <w:rPr>
          <w:rFonts w:ascii="Times New Roman" w:hAnsi="Times New Roman" w:cs="Times New Roman"/>
          <w:color w:val="auto"/>
          <w:sz w:val="26"/>
          <w:szCs w:val="26"/>
          <w:lang w:val="en-US"/>
        </w:rPr>
        <w:t>cô</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phần</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Bệnh</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viện</w:t>
      </w:r>
      <w:proofErr w:type="spellEnd"/>
      <w:r w:rsidRPr="009274E2">
        <w:rPr>
          <w:rFonts w:ascii="Times New Roman" w:hAnsi="Times New Roman" w:cs="Times New Roman"/>
          <w:color w:val="auto"/>
          <w:sz w:val="26"/>
          <w:szCs w:val="26"/>
          <w:lang w:val="en-US"/>
        </w:rPr>
        <w:t xml:space="preserve"> Giao </w:t>
      </w:r>
      <w:proofErr w:type="spellStart"/>
      <w:r w:rsidRPr="009274E2">
        <w:rPr>
          <w:rFonts w:ascii="Times New Roman" w:hAnsi="Times New Roman" w:cs="Times New Roman"/>
          <w:color w:val="auto"/>
          <w:sz w:val="26"/>
          <w:szCs w:val="26"/>
          <w:lang w:val="en-US"/>
        </w:rPr>
        <w:t>thông</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vận</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tải</w:t>
      </w:r>
      <w:proofErr w:type="spellEnd"/>
    </w:p>
    <w:p w14:paraId="6C7D0455" w14:textId="77777777" w:rsidR="009274E2" w:rsidRPr="009274E2" w:rsidRDefault="009274E2" w:rsidP="009274E2">
      <w:pPr>
        <w:spacing w:before="120" w:after="120"/>
        <w:ind w:firstLine="340"/>
        <w:jc w:val="both"/>
        <w:rPr>
          <w:rFonts w:ascii="Times New Roman" w:hAnsi="Times New Roman" w:cs="Times New Roman"/>
          <w:sz w:val="26"/>
          <w:szCs w:val="26"/>
        </w:rPr>
      </w:pPr>
      <w:r w:rsidRPr="009274E2">
        <w:rPr>
          <w:rFonts w:ascii="Times New Roman" w:hAnsi="Times New Roman" w:cs="Times New Roman"/>
          <w:sz w:val="26"/>
          <w:szCs w:val="26"/>
        </w:rPr>
        <w:t xml:space="preserve">Sau khi nghiên cứu E-HSMT </w:t>
      </w:r>
      <w:proofErr w:type="spellStart"/>
      <w:r w:rsidRPr="009274E2">
        <w:rPr>
          <w:rFonts w:ascii="Times New Roman" w:hAnsi="Times New Roman" w:cs="Times New Roman"/>
          <w:b/>
          <w:color w:val="000000" w:themeColor="text1"/>
          <w:sz w:val="26"/>
          <w:szCs w:val="26"/>
          <w:lang w:val="en-US"/>
        </w:rPr>
        <w:t>Gói</w:t>
      </w:r>
      <w:proofErr w:type="spellEnd"/>
      <w:r w:rsidRPr="009274E2">
        <w:rPr>
          <w:rFonts w:ascii="Times New Roman" w:hAnsi="Times New Roman" w:cs="Times New Roman"/>
          <w:b/>
          <w:color w:val="000000" w:themeColor="text1"/>
          <w:sz w:val="26"/>
          <w:szCs w:val="26"/>
          <w:lang w:val="en-US"/>
        </w:rPr>
        <w:t xml:space="preserve"> </w:t>
      </w:r>
      <w:proofErr w:type="spellStart"/>
      <w:r w:rsidRPr="009274E2">
        <w:rPr>
          <w:rFonts w:ascii="Times New Roman" w:hAnsi="Times New Roman" w:cs="Times New Roman"/>
          <w:b/>
          <w:color w:val="000000" w:themeColor="text1"/>
          <w:sz w:val="26"/>
          <w:szCs w:val="26"/>
          <w:lang w:val="en-US"/>
        </w:rPr>
        <w:t>số</w:t>
      </w:r>
      <w:proofErr w:type="spellEnd"/>
      <w:r w:rsidRPr="009274E2">
        <w:rPr>
          <w:rFonts w:ascii="Times New Roman" w:hAnsi="Times New Roman" w:cs="Times New Roman"/>
          <w:b/>
          <w:color w:val="000000" w:themeColor="text1"/>
          <w:sz w:val="26"/>
          <w:szCs w:val="26"/>
          <w:lang w:val="en-US"/>
        </w:rPr>
        <w:t xml:space="preserve"> 3: </w:t>
      </w:r>
      <w:proofErr w:type="spellStart"/>
      <w:r w:rsidRPr="009274E2">
        <w:rPr>
          <w:rFonts w:ascii="Times New Roman" w:hAnsi="Times New Roman" w:cs="Times New Roman"/>
          <w:b/>
          <w:color w:val="000000" w:themeColor="text1"/>
          <w:sz w:val="26"/>
          <w:szCs w:val="26"/>
          <w:lang w:val="en-US"/>
        </w:rPr>
        <w:t>Gói</w:t>
      </w:r>
      <w:proofErr w:type="spellEnd"/>
      <w:r w:rsidRPr="009274E2">
        <w:rPr>
          <w:rFonts w:ascii="Times New Roman" w:hAnsi="Times New Roman" w:cs="Times New Roman"/>
          <w:b/>
          <w:color w:val="000000" w:themeColor="text1"/>
          <w:sz w:val="26"/>
          <w:szCs w:val="26"/>
          <w:lang w:val="en-US"/>
        </w:rPr>
        <w:t xml:space="preserve"> </w:t>
      </w:r>
      <w:proofErr w:type="spellStart"/>
      <w:r w:rsidRPr="009274E2">
        <w:rPr>
          <w:rFonts w:ascii="Times New Roman" w:hAnsi="Times New Roman" w:cs="Times New Roman"/>
          <w:b/>
          <w:color w:val="000000" w:themeColor="text1"/>
          <w:sz w:val="26"/>
          <w:szCs w:val="26"/>
          <w:lang w:val="en-US"/>
        </w:rPr>
        <w:t>thầu</w:t>
      </w:r>
      <w:proofErr w:type="spellEnd"/>
      <w:r w:rsidRPr="009274E2">
        <w:rPr>
          <w:rFonts w:ascii="Times New Roman" w:hAnsi="Times New Roman" w:cs="Times New Roman"/>
          <w:b/>
          <w:color w:val="000000" w:themeColor="text1"/>
          <w:sz w:val="26"/>
          <w:szCs w:val="26"/>
          <w:lang w:val="en-US"/>
        </w:rPr>
        <w:t xml:space="preserve"> </w:t>
      </w:r>
      <w:proofErr w:type="spellStart"/>
      <w:r w:rsidRPr="009274E2">
        <w:rPr>
          <w:rFonts w:ascii="Times New Roman" w:hAnsi="Times New Roman" w:cs="Times New Roman"/>
          <w:b/>
          <w:color w:val="000000" w:themeColor="text1"/>
          <w:sz w:val="26"/>
          <w:szCs w:val="26"/>
          <w:lang w:val="en-US"/>
        </w:rPr>
        <w:t>vị</w:t>
      </w:r>
      <w:proofErr w:type="spellEnd"/>
      <w:r w:rsidRPr="009274E2">
        <w:rPr>
          <w:rFonts w:ascii="Times New Roman" w:hAnsi="Times New Roman" w:cs="Times New Roman"/>
          <w:b/>
          <w:color w:val="000000" w:themeColor="text1"/>
          <w:sz w:val="26"/>
          <w:szCs w:val="26"/>
          <w:lang w:val="en-US"/>
        </w:rPr>
        <w:t xml:space="preserve"> </w:t>
      </w:r>
      <w:proofErr w:type="spellStart"/>
      <w:r w:rsidRPr="009274E2">
        <w:rPr>
          <w:rFonts w:ascii="Times New Roman" w:hAnsi="Times New Roman" w:cs="Times New Roman"/>
          <w:b/>
          <w:color w:val="000000" w:themeColor="text1"/>
          <w:sz w:val="26"/>
          <w:szCs w:val="26"/>
          <w:lang w:val="en-US"/>
        </w:rPr>
        <w:t>thuốc</w:t>
      </w:r>
      <w:proofErr w:type="spellEnd"/>
      <w:r w:rsidRPr="009274E2">
        <w:rPr>
          <w:rFonts w:ascii="Times New Roman" w:hAnsi="Times New Roman" w:cs="Times New Roman"/>
          <w:b/>
          <w:color w:val="000000" w:themeColor="text1"/>
          <w:sz w:val="26"/>
          <w:szCs w:val="26"/>
          <w:lang w:val="en-US"/>
        </w:rPr>
        <w:t xml:space="preserve"> </w:t>
      </w:r>
      <w:proofErr w:type="spellStart"/>
      <w:r w:rsidRPr="009274E2">
        <w:rPr>
          <w:rFonts w:ascii="Times New Roman" w:hAnsi="Times New Roman" w:cs="Times New Roman"/>
          <w:b/>
          <w:color w:val="000000" w:themeColor="text1"/>
          <w:sz w:val="26"/>
          <w:szCs w:val="26"/>
          <w:lang w:val="en-US"/>
        </w:rPr>
        <w:t>cổ</w:t>
      </w:r>
      <w:proofErr w:type="spellEnd"/>
      <w:r w:rsidRPr="009274E2">
        <w:rPr>
          <w:rFonts w:ascii="Times New Roman" w:hAnsi="Times New Roman" w:cs="Times New Roman"/>
          <w:b/>
          <w:color w:val="000000" w:themeColor="text1"/>
          <w:sz w:val="26"/>
          <w:szCs w:val="26"/>
          <w:lang w:val="en-US"/>
        </w:rPr>
        <w:t xml:space="preserve"> </w:t>
      </w:r>
      <w:proofErr w:type="spellStart"/>
      <w:r w:rsidRPr="009274E2">
        <w:rPr>
          <w:rFonts w:ascii="Times New Roman" w:hAnsi="Times New Roman" w:cs="Times New Roman"/>
          <w:b/>
          <w:color w:val="000000" w:themeColor="text1"/>
          <w:sz w:val="26"/>
          <w:szCs w:val="26"/>
          <w:lang w:val="en-US"/>
        </w:rPr>
        <w:t>truyền</w:t>
      </w:r>
      <w:proofErr w:type="spellEnd"/>
      <w:r w:rsidRPr="009274E2">
        <w:rPr>
          <w:rFonts w:ascii="Times New Roman" w:hAnsi="Times New Roman" w:cs="Times New Roman"/>
          <w:color w:val="000000" w:themeColor="text1"/>
          <w:sz w:val="26"/>
          <w:szCs w:val="26"/>
        </w:rPr>
        <w:t xml:space="preserve"> </w:t>
      </w:r>
      <w:r w:rsidRPr="009274E2">
        <w:rPr>
          <w:rFonts w:ascii="Times New Roman" w:hAnsi="Times New Roman" w:cs="Times New Roman"/>
          <w:sz w:val="26"/>
          <w:szCs w:val="26"/>
        </w:rPr>
        <w:t>chúng tôi xin cam kết và thực hiện đầy đủ những nội dung theo yêu cầu của E-HSMT như sau:</w:t>
      </w:r>
    </w:p>
    <w:p w14:paraId="131C1210" w14:textId="77777777" w:rsidR="009274E2" w:rsidRPr="009274E2" w:rsidRDefault="009274E2" w:rsidP="009274E2">
      <w:pPr>
        <w:spacing w:before="120" w:after="120"/>
        <w:ind w:firstLine="340"/>
        <w:jc w:val="both"/>
        <w:rPr>
          <w:rFonts w:ascii="Times New Roman" w:hAnsi="Times New Roman" w:cs="Times New Roman"/>
          <w:sz w:val="26"/>
          <w:szCs w:val="26"/>
        </w:rPr>
      </w:pPr>
      <w:r w:rsidRPr="009274E2">
        <w:rPr>
          <w:rFonts w:ascii="Times New Roman" w:hAnsi="Times New Roman" w:cs="Times New Roman"/>
          <w:sz w:val="26"/>
          <w:szCs w:val="26"/>
        </w:rPr>
        <w:t xml:space="preserve">1. Cung ứng kịp thời, chính xác, đủ về số lượng </w:t>
      </w:r>
      <w:proofErr w:type="spellStart"/>
      <w:r w:rsidRPr="009274E2">
        <w:rPr>
          <w:rFonts w:ascii="Times New Roman" w:hAnsi="Times New Roman" w:cs="Times New Roman"/>
          <w:sz w:val="26"/>
          <w:szCs w:val="26"/>
          <w:lang w:val="en-US"/>
        </w:rPr>
        <w:t>vị</w:t>
      </w:r>
      <w:proofErr w:type="spellEnd"/>
      <w:r w:rsidRPr="009274E2">
        <w:rPr>
          <w:rFonts w:ascii="Times New Roman" w:hAnsi="Times New Roman" w:cs="Times New Roman"/>
          <w:sz w:val="26"/>
          <w:szCs w:val="26"/>
          <w:lang w:val="en-US"/>
        </w:rPr>
        <w:t xml:space="preserve"> </w:t>
      </w:r>
      <w:r w:rsidRPr="009274E2">
        <w:rPr>
          <w:rFonts w:ascii="Times New Roman" w:hAnsi="Times New Roman" w:cs="Times New Roman"/>
          <w:sz w:val="26"/>
          <w:szCs w:val="26"/>
        </w:rPr>
        <w:t>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36EDB9EB" w14:textId="77777777" w:rsidR="009274E2" w:rsidRPr="009274E2" w:rsidRDefault="009274E2" w:rsidP="009274E2">
      <w:pPr>
        <w:spacing w:before="120" w:after="120"/>
        <w:ind w:firstLine="340"/>
        <w:jc w:val="both"/>
        <w:rPr>
          <w:rFonts w:ascii="Times New Roman" w:hAnsi="Times New Roman" w:cs="Times New Roman"/>
          <w:sz w:val="26"/>
          <w:szCs w:val="26"/>
        </w:rPr>
      </w:pPr>
      <w:r w:rsidRPr="009274E2">
        <w:rPr>
          <w:rFonts w:ascii="Times New Roman" w:hAnsi="Times New Roman" w:cs="Times New Roman"/>
          <w:sz w:val="26"/>
          <w:szCs w:val="26"/>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5902387F" w14:textId="77777777" w:rsidR="009274E2" w:rsidRPr="009274E2" w:rsidRDefault="009274E2" w:rsidP="009274E2">
      <w:pPr>
        <w:spacing w:before="120" w:after="120"/>
        <w:ind w:firstLine="340"/>
        <w:jc w:val="both"/>
        <w:rPr>
          <w:rFonts w:ascii="Times New Roman" w:hAnsi="Times New Roman" w:cs="Times New Roman"/>
          <w:sz w:val="26"/>
          <w:szCs w:val="26"/>
        </w:rPr>
      </w:pPr>
      <w:r w:rsidRPr="009274E2">
        <w:rPr>
          <w:rFonts w:ascii="Times New Roman" w:hAnsi="Times New Roman" w:cs="Times New Roman"/>
          <w:sz w:val="26"/>
          <w:szCs w:val="26"/>
        </w:rPr>
        <w:t>3. Bảo quản và phân phối thuốc đảm bảo đúng yêu cầu quy định về GSP, GDP trong suốt quá trình vận chuyển tới kho của các cơ sở y tế trên địa bàn cả nước.</w:t>
      </w:r>
    </w:p>
    <w:p w14:paraId="453E4EF5" w14:textId="77777777" w:rsidR="009274E2" w:rsidRPr="009274E2" w:rsidRDefault="009274E2" w:rsidP="009274E2">
      <w:pPr>
        <w:spacing w:before="120" w:after="120"/>
        <w:ind w:firstLine="340"/>
        <w:jc w:val="both"/>
        <w:rPr>
          <w:rFonts w:ascii="Times New Roman" w:hAnsi="Times New Roman" w:cs="Times New Roman"/>
          <w:color w:val="auto"/>
          <w:sz w:val="26"/>
          <w:szCs w:val="26"/>
        </w:rPr>
      </w:pPr>
      <w:r w:rsidRPr="009274E2">
        <w:rPr>
          <w:rFonts w:ascii="Times New Roman" w:hAnsi="Times New Roman" w:cs="Times New Roman"/>
          <w:color w:val="auto"/>
          <w:sz w:val="26"/>
          <w:szCs w:val="26"/>
        </w:rPr>
        <w:t xml:space="preserve">4. </w:t>
      </w:r>
      <w:r w:rsidRPr="009274E2">
        <w:rPr>
          <w:rFonts w:ascii="Times New Roman" w:hAnsi="Times New Roman" w:cs="Times New Roman"/>
          <w:color w:val="auto"/>
          <w:sz w:val="26"/>
          <w:szCs w:val="26"/>
          <w:lang w:val="en-US"/>
        </w:rPr>
        <w:t>V</w:t>
      </w:r>
      <w:r w:rsidRPr="009274E2">
        <w:rPr>
          <w:rFonts w:ascii="Times New Roman" w:hAnsi="Times New Roman" w:cs="Times New Roman"/>
          <w:color w:val="auto"/>
          <w:sz w:val="26"/>
          <w:szCs w:val="26"/>
        </w:rPr>
        <w:t xml:space="preserve">ề hạn sử dụng của </w:t>
      </w:r>
      <w:proofErr w:type="spellStart"/>
      <w:r w:rsidRPr="009274E2">
        <w:rPr>
          <w:rFonts w:ascii="Times New Roman" w:hAnsi="Times New Roman" w:cs="Times New Roman"/>
          <w:color w:val="auto"/>
          <w:sz w:val="26"/>
          <w:szCs w:val="26"/>
          <w:lang w:val="en-US"/>
        </w:rPr>
        <w:t>vị</w:t>
      </w:r>
      <w:proofErr w:type="spellEnd"/>
      <w:r w:rsidRPr="009274E2">
        <w:rPr>
          <w:rFonts w:ascii="Times New Roman" w:hAnsi="Times New Roman" w:cs="Times New Roman"/>
          <w:color w:val="auto"/>
          <w:sz w:val="26"/>
          <w:szCs w:val="26"/>
          <w:lang w:val="en-US"/>
        </w:rPr>
        <w:t xml:space="preserve"> </w:t>
      </w:r>
      <w:r w:rsidRPr="009274E2">
        <w:rPr>
          <w:rFonts w:ascii="Times New Roman" w:hAnsi="Times New Roman" w:cs="Times New Roman"/>
          <w:color w:val="auto"/>
          <w:sz w:val="26"/>
          <w:szCs w:val="26"/>
        </w:rPr>
        <w:t>thuốc tại thời điểm giao hàng:</w:t>
      </w:r>
    </w:p>
    <w:p w14:paraId="0267D949" w14:textId="77777777" w:rsidR="009274E2" w:rsidRPr="009274E2" w:rsidRDefault="009274E2" w:rsidP="009274E2">
      <w:pPr>
        <w:spacing w:before="120" w:after="120"/>
        <w:ind w:firstLine="340"/>
        <w:jc w:val="both"/>
        <w:rPr>
          <w:rFonts w:ascii="Times New Roman" w:hAnsi="Times New Roman" w:cs="Times New Roman"/>
          <w:i/>
          <w:color w:val="auto"/>
          <w:sz w:val="26"/>
          <w:szCs w:val="26"/>
        </w:rPr>
      </w:pPr>
      <w:r w:rsidRPr="009274E2">
        <w:rPr>
          <w:rFonts w:ascii="Times New Roman" w:hAnsi="Times New Roman" w:cs="Times New Roman"/>
          <w:color w:val="auto"/>
          <w:sz w:val="26"/>
          <w:szCs w:val="26"/>
        </w:rPr>
        <w:t xml:space="preserve">Hạn sử dụng còn lại của </w:t>
      </w:r>
      <w:proofErr w:type="spellStart"/>
      <w:r w:rsidRPr="009274E2">
        <w:rPr>
          <w:rFonts w:ascii="Times New Roman" w:hAnsi="Times New Roman" w:cs="Times New Roman"/>
          <w:color w:val="auto"/>
          <w:sz w:val="26"/>
          <w:szCs w:val="26"/>
          <w:lang w:val="en-US"/>
        </w:rPr>
        <w:t>vị</w:t>
      </w:r>
      <w:proofErr w:type="spellEnd"/>
      <w:r w:rsidRPr="009274E2">
        <w:rPr>
          <w:rFonts w:ascii="Times New Roman" w:hAnsi="Times New Roman" w:cs="Times New Roman"/>
          <w:color w:val="auto"/>
          <w:sz w:val="26"/>
          <w:szCs w:val="26"/>
          <w:lang w:val="en-US"/>
        </w:rPr>
        <w:t xml:space="preserve"> </w:t>
      </w:r>
      <w:r w:rsidRPr="009274E2">
        <w:rPr>
          <w:rFonts w:ascii="Times New Roman" w:hAnsi="Times New Roman" w:cs="Times New Roman"/>
          <w:color w:val="auto"/>
          <w:sz w:val="26"/>
          <w:szCs w:val="26"/>
        </w:rPr>
        <w:t xml:space="preserve">thuốc trúng thầu tính từ thời điểm </w:t>
      </w:r>
      <w:proofErr w:type="spellStart"/>
      <w:r w:rsidRPr="009274E2">
        <w:rPr>
          <w:rFonts w:ascii="Times New Roman" w:hAnsi="Times New Roman" w:cs="Times New Roman"/>
          <w:color w:val="auto"/>
          <w:sz w:val="26"/>
          <w:szCs w:val="26"/>
          <w:lang w:val="en-US"/>
        </w:rPr>
        <w:t>vị</w:t>
      </w:r>
      <w:proofErr w:type="spellEnd"/>
      <w:r w:rsidRPr="009274E2">
        <w:rPr>
          <w:rFonts w:ascii="Times New Roman" w:hAnsi="Times New Roman" w:cs="Times New Roman"/>
          <w:color w:val="auto"/>
          <w:sz w:val="26"/>
          <w:szCs w:val="26"/>
          <w:lang w:val="en-US"/>
        </w:rPr>
        <w:t xml:space="preserve"> </w:t>
      </w:r>
      <w:r w:rsidRPr="009274E2">
        <w:rPr>
          <w:rFonts w:ascii="Times New Roman" w:hAnsi="Times New Roman" w:cs="Times New Roman"/>
          <w:color w:val="auto"/>
          <w:sz w:val="26"/>
          <w:szCs w:val="26"/>
        </w:rPr>
        <w:t>thuốc cung ứng cho cơ sở y tế phải bảo đảm tối thiểu còn 0</w:t>
      </w:r>
      <w:r w:rsidRPr="009274E2">
        <w:rPr>
          <w:rFonts w:ascii="Times New Roman" w:hAnsi="Times New Roman" w:cs="Times New Roman"/>
          <w:color w:val="auto"/>
          <w:sz w:val="26"/>
          <w:szCs w:val="26"/>
          <w:lang w:val="en-US"/>
        </w:rPr>
        <w:t>6</w:t>
      </w:r>
      <w:r w:rsidRPr="009274E2">
        <w:rPr>
          <w:rFonts w:ascii="Times New Roman" w:hAnsi="Times New Roman" w:cs="Times New Roman"/>
          <w:color w:val="auto"/>
          <w:sz w:val="26"/>
          <w:szCs w:val="26"/>
        </w:rPr>
        <w:t xml:space="preserve"> tháng đối với </w:t>
      </w:r>
      <w:proofErr w:type="spellStart"/>
      <w:r w:rsidRPr="009274E2">
        <w:rPr>
          <w:rFonts w:ascii="Times New Roman" w:hAnsi="Times New Roman" w:cs="Times New Roman"/>
          <w:color w:val="auto"/>
          <w:sz w:val="26"/>
          <w:szCs w:val="26"/>
          <w:lang w:val="en-US"/>
        </w:rPr>
        <w:t>vị</w:t>
      </w:r>
      <w:proofErr w:type="spellEnd"/>
      <w:r w:rsidRPr="009274E2">
        <w:rPr>
          <w:rFonts w:ascii="Times New Roman" w:hAnsi="Times New Roman" w:cs="Times New Roman"/>
          <w:color w:val="auto"/>
          <w:sz w:val="26"/>
          <w:szCs w:val="26"/>
          <w:lang w:val="en-US"/>
        </w:rPr>
        <w:t xml:space="preserve"> </w:t>
      </w:r>
      <w:r w:rsidRPr="009274E2">
        <w:rPr>
          <w:rFonts w:ascii="Times New Roman" w:hAnsi="Times New Roman" w:cs="Times New Roman"/>
          <w:color w:val="auto"/>
          <w:sz w:val="26"/>
          <w:szCs w:val="26"/>
        </w:rPr>
        <w:t>thuốc có hạn dùng từ 0</w:t>
      </w:r>
      <w:r w:rsidRPr="009274E2">
        <w:rPr>
          <w:rFonts w:ascii="Times New Roman" w:hAnsi="Times New Roman" w:cs="Times New Roman"/>
          <w:color w:val="auto"/>
          <w:sz w:val="26"/>
          <w:szCs w:val="26"/>
          <w:lang w:val="en-US"/>
        </w:rPr>
        <w:t>2</w:t>
      </w:r>
      <w:r w:rsidRPr="009274E2">
        <w:rPr>
          <w:rFonts w:ascii="Times New Roman" w:hAnsi="Times New Roman" w:cs="Times New Roman"/>
          <w:color w:val="auto"/>
          <w:sz w:val="26"/>
          <w:szCs w:val="26"/>
        </w:rPr>
        <w:t xml:space="preserve"> năm trở lên, </w:t>
      </w:r>
      <w:r w:rsidRPr="009274E2">
        <w:rPr>
          <w:rFonts w:ascii="Times New Roman" w:hAnsi="Times New Roman" w:cs="Times New Roman"/>
          <w:color w:val="auto"/>
          <w:sz w:val="26"/>
          <w:szCs w:val="26"/>
          <w:lang w:val="en-US"/>
        </w:rPr>
        <w:t xml:space="preserve">03 </w:t>
      </w:r>
      <w:proofErr w:type="spellStart"/>
      <w:r w:rsidRPr="009274E2">
        <w:rPr>
          <w:rFonts w:ascii="Times New Roman" w:hAnsi="Times New Roman" w:cs="Times New Roman"/>
          <w:color w:val="auto"/>
          <w:sz w:val="26"/>
          <w:szCs w:val="26"/>
          <w:lang w:val="en-US"/>
        </w:rPr>
        <w:t>tháng</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đối</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với</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vị</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thuốc</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cổ</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truyền</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có</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hạn</w:t>
      </w:r>
      <w:proofErr w:type="spellEnd"/>
      <w:r w:rsidRPr="009274E2">
        <w:rPr>
          <w:rFonts w:ascii="Times New Roman" w:hAnsi="Times New Roman" w:cs="Times New Roman"/>
          <w:color w:val="auto"/>
          <w:sz w:val="26"/>
          <w:szCs w:val="26"/>
          <w:lang w:val="en-US"/>
        </w:rPr>
        <w:t xml:space="preserve"> dung </w:t>
      </w:r>
      <w:proofErr w:type="spellStart"/>
      <w:r w:rsidRPr="009274E2">
        <w:rPr>
          <w:rFonts w:ascii="Times New Roman" w:hAnsi="Times New Roman" w:cs="Times New Roman"/>
          <w:color w:val="auto"/>
          <w:sz w:val="26"/>
          <w:szCs w:val="26"/>
          <w:lang w:val="en-US"/>
        </w:rPr>
        <w:t>từ</w:t>
      </w:r>
      <w:proofErr w:type="spellEnd"/>
      <w:r w:rsidRPr="009274E2">
        <w:rPr>
          <w:rFonts w:ascii="Times New Roman" w:hAnsi="Times New Roman" w:cs="Times New Roman"/>
          <w:color w:val="auto"/>
          <w:sz w:val="26"/>
          <w:szCs w:val="26"/>
          <w:lang w:val="en-US"/>
        </w:rPr>
        <w:t xml:space="preserve"> 01 </w:t>
      </w:r>
      <w:proofErr w:type="spellStart"/>
      <w:r w:rsidRPr="009274E2">
        <w:rPr>
          <w:rFonts w:ascii="Times New Roman" w:hAnsi="Times New Roman" w:cs="Times New Roman"/>
          <w:color w:val="auto"/>
          <w:sz w:val="26"/>
          <w:szCs w:val="26"/>
          <w:lang w:val="en-US"/>
        </w:rPr>
        <w:t>đến</w:t>
      </w:r>
      <w:proofErr w:type="spellEnd"/>
      <w:r w:rsidRPr="009274E2">
        <w:rPr>
          <w:rFonts w:ascii="Times New Roman" w:hAnsi="Times New Roman" w:cs="Times New Roman"/>
          <w:color w:val="auto"/>
          <w:sz w:val="26"/>
          <w:szCs w:val="26"/>
          <w:lang w:val="en-US"/>
        </w:rPr>
        <w:t xml:space="preserve"> </w:t>
      </w:r>
      <w:proofErr w:type="spellStart"/>
      <w:r w:rsidRPr="009274E2">
        <w:rPr>
          <w:rFonts w:ascii="Times New Roman" w:hAnsi="Times New Roman" w:cs="Times New Roman"/>
          <w:color w:val="auto"/>
          <w:sz w:val="26"/>
          <w:szCs w:val="26"/>
          <w:lang w:val="en-US"/>
        </w:rPr>
        <w:t>dưới</w:t>
      </w:r>
      <w:proofErr w:type="spellEnd"/>
      <w:r w:rsidRPr="009274E2">
        <w:rPr>
          <w:rFonts w:ascii="Times New Roman" w:hAnsi="Times New Roman" w:cs="Times New Roman"/>
          <w:color w:val="auto"/>
          <w:sz w:val="26"/>
          <w:szCs w:val="26"/>
          <w:lang w:val="en-US"/>
        </w:rPr>
        <w:t xml:space="preserve"> 02 </w:t>
      </w:r>
      <w:proofErr w:type="spellStart"/>
      <w:r w:rsidRPr="009274E2">
        <w:rPr>
          <w:rFonts w:ascii="Times New Roman" w:hAnsi="Times New Roman" w:cs="Times New Roman"/>
          <w:color w:val="auto"/>
          <w:sz w:val="26"/>
          <w:szCs w:val="26"/>
          <w:lang w:val="en-US"/>
        </w:rPr>
        <w:t>năm</w:t>
      </w:r>
      <w:proofErr w:type="spellEnd"/>
      <w:r w:rsidRPr="009274E2">
        <w:rPr>
          <w:rFonts w:ascii="Times New Roman" w:hAnsi="Times New Roman" w:cs="Times New Roman"/>
          <w:color w:val="auto"/>
          <w:sz w:val="26"/>
          <w:szCs w:val="26"/>
          <w:lang w:val="en-US"/>
        </w:rPr>
        <w:t xml:space="preserve">; </w:t>
      </w:r>
      <w:r w:rsidRPr="009274E2">
        <w:rPr>
          <w:rFonts w:ascii="Times New Roman" w:hAnsi="Times New Roman" w:cs="Times New Roman"/>
          <w:color w:val="auto"/>
          <w:sz w:val="26"/>
          <w:szCs w:val="26"/>
        </w:rPr>
        <w:t xml:space="preserve">1/4 hạn dùng đối với </w:t>
      </w:r>
      <w:proofErr w:type="spellStart"/>
      <w:r w:rsidRPr="009274E2">
        <w:rPr>
          <w:rFonts w:ascii="Times New Roman" w:hAnsi="Times New Roman" w:cs="Times New Roman"/>
          <w:color w:val="auto"/>
          <w:sz w:val="26"/>
          <w:szCs w:val="26"/>
          <w:lang w:val="en-US"/>
        </w:rPr>
        <w:t>vị</w:t>
      </w:r>
      <w:proofErr w:type="spellEnd"/>
      <w:r w:rsidRPr="009274E2">
        <w:rPr>
          <w:rFonts w:ascii="Times New Roman" w:hAnsi="Times New Roman" w:cs="Times New Roman"/>
          <w:color w:val="auto"/>
          <w:sz w:val="26"/>
          <w:szCs w:val="26"/>
          <w:lang w:val="en-US"/>
        </w:rPr>
        <w:t xml:space="preserve"> </w:t>
      </w:r>
      <w:r w:rsidRPr="009274E2">
        <w:rPr>
          <w:rFonts w:ascii="Times New Roman" w:hAnsi="Times New Roman" w:cs="Times New Roman"/>
          <w:color w:val="auto"/>
          <w:sz w:val="26"/>
          <w:szCs w:val="26"/>
        </w:rPr>
        <w:t xml:space="preserve">thuốc có hạn dùng dưới 01 năm. </w:t>
      </w:r>
      <w:r w:rsidRPr="009274E2">
        <w:rPr>
          <w:rFonts w:ascii="Times New Roman" w:hAnsi="Times New Roman" w:cs="Times New Roman"/>
          <w:i/>
          <w:color w:val="auto"/>
          <w:sz w:val="26"/>
          <w:szCs w:val="26"/>
        </w:rPr>
        <w:t xml:space="preserve">Trong trường hợp hạn sử dụng của </w:t>
      </w:r>
      <w:proofErr w:type="spellStart"/>
      <w:r w:rsidRPr="009274E2">
        <w:rPr>
          <w:rFonts w:ascii="Times New Roman" w:hAnsi="Times New Roman" w:cs="Times New Roman"/>
          <w:i/>
          <w:color w:val="auto"/>
          <w:sz w:val="26"/>
          <w:szCs w:val="26"/>
          <w:lang w:val="en-US"/>
        </w:rPr>
        <w:t>vị</w:t>
      </w:r>
      <w:proofErr w:type="spellEnd"/>
      <w:r w:rsidRPr="009274E2">
        <w:rPr>
          <w:rFonts w:ascii="Times New Roman" w:hAnsi="Times New Roman" w:cs="Times New Roman"/>
          <w:i/>
          <w:color w:val="auto"/>
          <w:sz w:val="26"/>
          <w:szCs w:val="26"/>
          <w:lang w:val="en-US"/>
        </w:rPr>
        <w:t xml:space="preserve"> </w:t>
      </w:r>
      <w:r w:rsidRPr="009274E2">
        <w:rPr>
          <w:rFonts w:ascii="Times New Roman" w:hAnsi="Times New Roman" w:cs="Times New Roman"/>
          <w:i/>
          <w:color w:val="auto"/>
          <w:sz w:val="26"/>
          <w:szCs w:val="26"/>
        </w:rPr>
        <w:t>thuốc không đáp ứng yêu cầu nêu trên, để bảo đảm có thuốc phục vụ nhu cầu kh</w:t>
      </w:r>
      <w:r w:rsidRPr="009274E2">
        <w:rPr>
          <w:rFonts w:ascii="Times New Roman" w:hAnsi="Times New Roman" w:cs="Times New Roman"/>
          <w:i/>
          <w:color w:val="auto"/>
          <w:sz w:val="26"/>
          <w:szCs w:val="26"/>
          <w:lang w:val="en-US"/>
        </w:rPr>
        <w:t>á</w:t>
      </w:r>
      <w:r w:rsidRPr="009274E2">
        <w:rPr>
          <w:rFonts w:ascii="Times New Roman" w:hAnsi="Times New Roman" w:cs="Times New Roman"/>
          <w:i/>
          <w:color w:val="auto"/>
          <w:sz w:val="26"/>
          <w:szCs w:val="26"/>
        </w:rPr>
        <w:t>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6507758C" w14:textId="77777777" w:rsidR="009274E2" w:rsidRPr="009274E2" w:rsidRDefault="009274E2" w:rsidP="009274E2">
      <w:pPr>
        <w:spacing w:before="120" w:after="120"/>
        <w:ind w:firstLine="340"/>
        <w:jc w:val="both"/>
        <w:rPr>
          <w:rFonts w:ascii="Times New Roman" w:hAnsi="Times New Roman" w:cs="Times New Roman"/>
          <w:sz w:val="26"/>
          <w:szCs w:val="26"/>
        </w:rPr>
      </w:pPr>
      <w:r w:rsidRPr="009274E2">
        <w:rPr>
          <w:rFonts w:ascii="Times New Roman" w:hAnsi="Times New Roman" w:cs="Times New Roman"/>
          <w:sz w:val="26"/>
          <w:szCs w:val="26"/>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đơn vị ký hợp đồng hay cơ sở y tế và hoàn trả đầy đủ thuốc đảm bảo chất lượng cho đơn vị, tương ứng với số lượng thuốc đã thu hồi đồng thời đền bù mọi chi phí có liên quan.</w:t>
      </w:r>
    </w:p>
    <w:p w14:paraId="6A356642" w14:textId="77777777" w:rsidR="009274E2" w:rsidRPr="009274E2" w:rsidRDefault="009274E2" w:rsidP="009274E2">
      <w:pPr>
        <w:spacing w:before="120" w:after="120"/>
        <w:ind w:firstLine="340"/>
        <w:rPr>
          <w:rFonts w:ascii="Times New Roman" w:hAnsi="Times New Roman" w:cs="Times New Roman"/>
          <w:sz w:val="26"/>
          <w:szCs w:val="26"/>
          <w:lang w:val="en-US"/>
        </w:rPr>
      </w:pPr>
    </w:p>
    <w:tbl>
      <w:tblPr>
        <w:tblW w:w="9923" w:type="dxa"/>
        <w:tblLook w:val="01E0" w:firstRow="1" w:lastRow="1" w:firstColumn="1" w:lastColumn="1" w:noHBand="0" w:noVBand="0"/>
      </w:tblPr>
      <w:tblGrid>
        <w:gridCol w:w="4395"/>
        <w:gridCol w:w="5528"/>
      </w:tblGrid>
      <w:tr w:rsidR="009274E2" w:rsidRPr="009274E2" w14:paraId="017FC854" w14:textId="77777777" w:rsidTr="00520E6D">
        <w:tc>
          <w:tcPr>
            <w:tcW w:w="4395" w:type="dxa"/>
          </w:tcPr>
          <w:p w14:paraId="1DA0E020" w14:textId="77777777" w:rsidR="009274E2" w:rsidRPr="009274E2" w:rsidRDefault="009274E2" w:rsidP="00520E6D">
            <w:pPr>
              <w:spacing w:before="120" w:after="120"/>
              <w:ind w:firstLine="340"/>
              <w:rPr>
                <w:rFonts w:ascii="Times New Roman" w:eastAsia="Times New Roman" w:hAnsi="Times New Roman" w:cs="Times New Roman"/>
                <w:sz w:val="26"/>
                <w:szCs w:val="26"/>
                <w:lang w:val="en-US"/>
              </w:rPr>
            </w:pPr>
          </w:p>
        </w:tc>
        <w:tc>
          <w:tcPr>
            <w:tcW w:w="5528" w:type="dxa"/>
          </w:tcPr>
          <w:p w14:paraId="3FC2DF8D" w14:textId="77777777" w:rsidR="009274E2" w:rsidRPr="009274E2" w:rsidRDefault="009274E2" w:rsidP="00520E6D">
            <w:pPr>
              <w:spacing w:before="120" w:after="120"/>
              <w:ind w:firstLine="340"/>
              <w:jc w:val="center"/>
              <w:rPr>
                <w:rFonts w:ascii="Times New Roman" w:eastAsia="Times New Roman" w:hAnsi="Times New Roman" w:cs="Times New Roman"/>
                <w:i/>
                <w:sz w:val="26"/>
                <w:szCs w:val="26"/>
              </w:rPr>
            </w:pPr>
            <w:r w:rsidRPr="009274E2">
              <w:rPr>
                <w:rFonts w:ascii="Times New Roman" w:eastAsia="Times New Roman" w:hAnsi="Times New Roman" w:cs="Times New Roman"/>
                <w:b/>
                <w:sz w:val="26"/>
                <w:szCs w:val="26"/>
              </w:rPr>
              <w:t>Đại diện hợp pháp của nhà thầu</w:t>
            </w:r>
            <w:r w:rsidRPr="009274E2">
              <w:rPr>
                <w:rFonts w:ascii="Times New Roman" w:eastAsia="Times New Roman" w:hAnsi="Times New Roman" w:cs="Times New Roman"/>
                <w:b/>
                <w:sz w:val="26"/>
                <w:szCs w:val="26"/>
                <w:lang w:val="en-US"/>
              </w:rPr>
              <w:br/>
            </w:r>
            <w:r w:rsidRPr="009274E2">
              <w:rPr>
                <w:rFonts w:ascii="Times New Roman" w:eastAsia="Times New Roman" w:hAnsi="Times New Roman" w:cs="Times New Roman"/>
                <w:i/>
                <w:sz w:val="26"/>
                <w:szCs w:val="26"/>
              </w:rPr>
              <w:t>[Ghi tên, chức danh, k</w:t>
            </w:r>
            <w:r w:rsidRPr="009274E2">
              <w:rPr>
                <w:rFonts w:ascii="Times New Roman" w:eastAsia="Times New Roman" w:hAnsi="Times New Roman" w:cs="Times New Roman"/>
                <w:i/>
                <w:sz w:val="26"/>
                <w:szCs w:val="26"/>
                <w:lang w:val="en-US"/>
              </w:rPr>
              <w:t>ý</w:t>
            </w:r>
            <w:r w:rsidRPr="009274E2">
              <w:rPr>
                <w:rFonts w:ascii="Times New Roman" w:eastAsia="Times New Roman" w:hAnsi="Times New Roman" w:cs="Times New Roman"/>
                <w:i/>
                <w:sz w:val="26"/>
                <w:szCs w:val="26"/>
              </w:rPr>
              <w:t xml:space="preserve"> tên và đóng dấu]</w:t>
            </w:r>
          </w:p>
          <w:p w14:paraId="3206F958" w14:textId="77777777" w:rsidR="009274E2" w:rsidRPr="009274E2" w:rsidRDefault="009274E2" w:rsidP="00520E6D">
            <w:pPr>
              <w:spacing w:before="120" w:after="120"/>
              <w:ind w:firstLine="340"/>
              <w:jc w:val="center"/>
              <w:rPr>
                <w:rFonts w:ascii="Times New Roman" w:eastAsia="Times New Roman" w:hAnsi="Times New Roman" w:cs="Times New Roman"/>
                <w:i/>
                <w:sz w:val="26"/>
                <w:szCs w:val="26"/>
              </w:rPr>
            </w:pPr>
          </w:p>
          <w:p w14:paraId="509865A2" w14:textId="77777777" w:rsidR="009274E2" w:rsidRPr="009274E2" w:rsidRDefault="009274E2" w:rsidP="00520E6D">
            <w:pPr>
              <w:spacing w:before="120" w:after="120"/>
              <w:ind w:firstLine="340"/>
              <w:jc w:val="center"/>
              <w:rPr>
                <w:rFonts w:ascii="Times New Roman" w:eastAsia="Times New Roman" w:hAnsi="Times New Roman" w:cs="Times New Roman"/>
                <w:b/>
                <w:sz w:val="26"/>
                <w:szCs w:val="26"/>
              </w:rPr>
            </w:pPr>
          </w:p>
        </w:tc>
      </w:tr>
    </w:tbl>
    <w:p w14:paraId="6E4E3F95" w14:textId="77777777" w:rsidR="00224699" w:rsidRPr="009274E2" w:rsidRDefault="00224699">
      <w:pPr>
        <w:rPr>
          <w:rFonts w:ascii="Times New Roman" w:hAnsi="Times New Roman" w:cs="Times New Roman"/>
          <w:lang w:val="en-US"/>
        </w:rPr>
      </w:pPr>
    </w:p>
    <w:p w14:paraId="43DA7E81" w14:textId="0EBD32BD" w:rsidR="009274E2" w:rsidRPr="009274E2" w:rsidRDefault="009274E2">
      <w:pPr>
        <w:rPr>
          <w:rFonts w:ascii="Times New Roman" w:hAnsi="Times New Roman" w:cs="Times New Roman"/>
          <w:lang w:val="en-US"/>
        </w:rPr>
      </w:pPr>
    </w:p>
    <w:sectPr w:rsidR="009274E2" w:rsidRPr="009274E2" w:rsidSect="009274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4E2"/>
    <w:rsid w:val="00224699"/>
    <w:rsid w:val="009274E2"/>
    <w:rsid w:val="00A41CF4"/>
    <w:rsid w:val="00AA24A7"/>
    <w:rsid w:val="00F17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1586C"/>
  <w15:chartTrackingRefBased/>
  <w15:docId w15:val="{D561FEA4-E0F9-4F20-A666-F684E1106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74E2"/>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9274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74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74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74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74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74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74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74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74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4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74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74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74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74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74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74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74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74E2"/>
    <w:rPr>
      <w:rFonts w:eastAsiaTheme="majorEastAsia" w:cstheme="majorBidi"/>
      <w:color w:val="272727" w:themeColor="text1" w:themeTint="D8"/>
    </w:rPr>
  </w:style>
  <w:style w:type="paragraph" w:styleId="Title">
    <w:name w:val="Title"/>
    <w:basedOn w:val="Normal"/>
    <w:next w:val="Normal"/>
    <w:link w:val="TitleChar"/>
    <w:uiPriority w:val="10"/>
    <w:qFormat/>
    <w:rsid w:val="009274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74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74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74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74E2"/>
    <w:pPr>
      <w:spacing w:before="160"/>
      <w:jc w:val="center"/>
    </w:pPr>
    <w:rPr>
      <w:i/>
      <w:iCs/>
      <w:color w:val="404040" w:themeColor="text1" w:themeTint="BF"/>
    </w:rPr>
  </w:style>
  <w:style w:type="character" w:customStyle="1" w:styleId="QuoteChar">
    <w:name w:val="Quote Char"/>
    <w:basedOn w:val="DefaultParagraphFont"/>
    <w:link w:val="Quote"/>
    <w:uiPriority w:val="29"/>
    <w:rsid w:val="009274E2"/>
    <w:rPr>
      <w:i/>
      <w:iCs/>
      <w:color w:val="404040" w:themeColor="text1" w:themeTint="BF"/>
    </w:rPr>
  </w:style>
  <w:style w:type="paragraph" w:styleId="ListParagraph">
    <w:name w:val="List Paragraph"/>
    <w:basedOn w:val="Normal"/>
    <w:uiPriority w:val="34"/>
    <w:qFormat/>
    <w:rsid w:val="009274E2"/>
    <w:pPr>
      <w:ind w:left="720"/>
      <w:contextualSpacing/>
    </w:pPr>
  </w:style>
  <w:style w:type="character" w:styleId="IntenseEmphasis">
    <w:name w:val="Intense Emphasis"/>
    <w:basedOn w:val="DefaultParagraphFont"/>
    <w:uiPriority w:val="21"/>
    <w:qFormat/>
    <w:rsid w:val="009274E2"/>
    <w:rPr>
      <w:i/>
      <w:iCs/>
      <w:color w:val="2F5496" w:themeColor="accent1" w:themeShade="BF"/>
    </w:rPr>
  </w:style>
  <w:style w:type="paragraph" w:styleId="IntenseQuote">
    <w:name w:val="Intense Quote"/>
    <w:basedOn w:val="Normal"/>
    <w:next w:val="Normal"/>
    <w:link w:val="IntenseQuoteChar"/>
    <w:uiPriority w:val="30"/>
    <w:qFormat/>
    <w:rsid w:val="009274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74E2"/>
    <w:rPr>
      <w:i/>
      <w:iCs/>
      <w:color w:val="2F5496" w:themeColor="accent1" w:themeShade="BF"/>
    </w:rPr>
  </w:style>
  <w:style w:type="character" w:styleId="IntenseReference">
    <w:name w:val="Intense Reference"/>
    <w:basedOn w:val="DefaultParagraphFont"/>
    <w:uiPriority w:val="32"/>
    <w:qFormat/>
    <w:rsid w:val="009274E2"/>
    <w:rPr>
      <w:b/>
      <w:bCs/>
      <w:smallCaps/>
      <w:color w:val="2F5496" w:themeColor="accent1" w:themeShade="BF"/>
      <w:spacing w:val="5"/>
    </w:rPr>
  </w:style>
  <w:style w:type="character" w:styleId="LineNumber">
    <w:name w:val="line number"/>
    <w:basedOn w:val="DefaultParagraphFont"/>
    <w:uiPriority w:val="99"/>
    <w:semiHidden/>
    <w:unhideWhenUsed/>
    <w:rsid w:val="00927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2090</Words>
  <Characters>11914</Characters>
  <Application>Microsoft Office Word</Application>
  <DocSecurity>0</DocSecurity>
  <Lines>99</Lines>
  <Paragraphs>27</Paragraphs>
  <ScaleCrop>false</ScaleCrop>
  <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2026-02-06T09:03:00Z</dcterms:created>
  <dcterms:modified xsi:type="dcterms:W3CDTF">2026-02-06T09:08:00Z</dcterms:modified>
</cp:coreProperties>
</file>